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063A" w14:textId="77777777"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AB48E3" wp14:editId="691828D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BCC8A" w14:textId="77777777"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26E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</w:t>
      </w:r>
      <w:proofErr w:type="spellStart"/>
      <w:proofErr w:type="gramStart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period:agreement</w:t>
      </w:r>
      <w:proofErr w:type="gram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_ident</w:t>
      </w:r>
      <w:proofErr w:type="spell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14:paraId="081B4E79" w14:textId="77777777" w:rsidTr="005E5ABD">
        <w:tc>
          <w:tcPr>
            <w:tcW w:w="4785" w:type="dxa"/>
          </w:tcPr>
          <w:p w14:paraId="3D84202B" w14:textId="77777777"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10D2F55B" w14:textId="77777777"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</w:t>
            </w:r>
            <w:proofErr w:type="spellStart"/>
            <w:proofErr w:type="gramStart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period:date</w:t>
            </w:r>
            <w:proofErr w:type="gram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_created</w:t>
            </w:r>
            <w:proofErr w:type="spell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}</w:t>
            </w:r>
          </w:p>
        </w:tc>
      </w:tr>
    </w:tbl>
    <w:p w14:paraId="1A9E2418" w14:textId="77777777"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OLE_LINK49"/>
      <w:bookmarkStart w:id="1" w:name="OLE_LINK50"/>
    </w:p>
    <w:p w14:paraId="3FDB5FAC" w14:textId="52370B04" w:rsidR="008F315C" w:rsidRPr="00CD09F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org:name_full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CD09FD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CD09FD">
        <w:rPr>
          <w:rFonts w:ascii="Times New Roman" w:hAnsi="Times New Roman" w:cs="Times New Roman"/>
          <w:sz w:val="20"/>
          <w:szCs w:val="20"/>
        </w:rPr>
        <w:t>, в лице 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org:ceo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_full_rpad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 xml:space="preserve">}, действующего на основании Свидетельства, с одной стороны, и </w:t>
      </w:r>
      <w:r w:rsidR="00CE12C5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client:company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bookmarkEnd w:id="1"/>
      <w:r w:rsidR="00382BA5" w:rsidRPr="00CD09FD">
        <w:rPr>
          <w:rFonts w:ascii="Times New Roman" w:hAnsi="Times New Roman" w:cs="Times New Roman"/>
          <w:sz w:val="20"/>
          <w:szCs w:val="20"/>
        </w:rPr>
        <w:t>${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client</w:t>
      </w:r>
      <w:r w:rsidR="00382BA5" w:rsidRPr="00CD09FD">
        <w:rPr>
          <w:rFonts w:ascii="Times New Roman" w:hAnsi="Times New Roman" w:cs="Times New Roman"/>
          <w:sz w:val="20"/>
          <w:szCs w:val="20"/>
        </w:rPr>
        <w:t>: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basis</w:t>
      </w:r>
      <w:r w:rsidR="00382BA5" w:rsidRPr="00CD09FD">
        <w:rPr>
          <w:rFonts w:ascii="Times New Roman" w:hAnsi="Times New Roman" w:cs="Times New Roman"/>
          <w:sz w:val="20"/>
          <w:szCs w:val="20"/>
        </w:rPr>
        <w:t xml:space="preserve">} </w:t>
      </w:r>
      <w:r w:rsidR="00927E78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CD09F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2A7918E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02BCFB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1.1.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Арендодатель обязуется предоставить Арендатору </w:t>
      </w:r>
      <w:r w:rsidR="00197371" w:rsidRPr="00CD09FD">
        <w:rPr>
          <w:rFonts w:ascii="Times New Roman" w:hAnsi="Times New Roman" w:cs="Times New Roman"/>
          <w:bCs/>
          <w:sz w:val="20"/>
          <w:szCs w:val="20"/>
        </w:rPr>
        <w:t xml:space="preserve">во временное пользование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 Объект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(Контейнер), расположенный по адресу: ${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197371" w:rsidRPr="00CD09FD">
        <w:rPr>
          <w:rFonts w:ascii="Times New Roman" w:hAnsi="Times New Roman" w:cs="Times New Roman"/>
          <w:sz w:val="20"/>
          <w:szCs w:val="20"/>
        </w:rPr>
        <w:t>},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 xml:space="preserve">} 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Указанный Объект (Контейнер), передается Арендатору для осуществления следующего вида деятельности: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</w:p>
    <w:p w14:paraId="26FC11F0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2F48E6F4" w14:textId="4E62752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3235060D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AA33D5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СРОК ДОГОВОРА</w:t>
      </w:r>
    </w:p>
    <w:p w14:paraId="720F8C7A" w14:textId="7465BBF6" w:rsidR="00060036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2.1. Договор заключен </w:t>
      </w:r>
      <w:r w:rsidRPr="00CD09FD">
        <w:rPr>
          <w:rFonts w:ascii="Times New Roman" w:hAnsi="Times New Roman" w:cs="Times New Roman"/>
          <w:bCs/>
          <w:sz w:val="20"/>
          <w:szCs w:val="20"/>
        </w:rPr>
        <w:t xml:space="preserve">на срок </w:t>
      </w:r>
      <w:r w:rsidR="00197371" w:rsidRPr="00CD09FD">
        <w:rPr>
          <w:rFonts w:ascii="Times New Roman" w:hAnsi="Times New Roman" w:cs="Times New Roman"/>
          <w:sz w:val="20"/>
          <w:szCs w:val="20"/>
        </w:rPr>
        <w:t>с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period:start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г. по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period:end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г. 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и вступает в силу либо с даты его подписания и подписания Акта приема-передачи к Договору Сторонами,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платежа. Первый платеж рассматривается в качестве добровольного </w:t>
      </w:r>
      <w:r w:rsidR="00650F84" w:rsidRPr="00CD09FD">
        <w:rPr>
          <w:rFonts w:ascii="Times New Roman" w:hAnsi="Times New Roman" w:cs="Times New Roman"/>
          <w:sz w:val="20"/>
          <w:szCs w:val="20"/>
        </w:rPr>
        <w:t>волеизъявления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 Арендатора заключить данный договор аренды с Арендодателем</w:t>
      </w:r>
      <w:r w:rsidR="00F02AA0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0819404" w14:textId="153A20F8" w:rsidR="00FB155A" w:rsidRPr="00CD09F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2.2. Минимальный срок аренды по договору составляет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min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term</w:t>
      </w:r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06180C96" w14:textId="3735F2FF" w:rsidR="007B46EA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2.3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2BB7E50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ED79B9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14:paraId="207862AC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3.1. Арендодатель обязан:</w:t>
      </w:r>
    </w:p>
    <w:p w14:paraId="456E15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2B2E93F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34EF754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3.1.3. При необходимости оказывать Арендатору содействие, консультационную и информационную помощь.</w:t>
      </w:r>
    </w:p>
    <w:p w14:paraId="6172D2A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3.2.  Арендодатель имеет право:</w:t>
      </w:r>
    </w:p>
    <w:p w14:paraId="0D080A71" w14:textId="68D4B5BA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CD09F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8854641" w14:textId="3337903E" w:rsidR="007B46EA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3D463" wp14:editId="6D564262">
                <wp:simplePos x="0" y="0"/>
                <wp:positionH relativeFrom="margin">
                  <wp:align>right</wp:align>
                </wp:positionH>
                <wp:positionV relativeFrom="paragraph">
                  <wp:posOffset>977265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D645" w14:textId="77777777"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14:paraId="3B8806F5" w14:textId="77777777"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C7FC270" w14:textId="77777777"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7C532FEE" w14:textId="77777777"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D463" id="Rectangle 5" o:spid="_x0000_s1026" style="position:absolute;left:0;text-align:left;margin-left:86.05pt;margin-top:76.95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">
                <v:textbox>
                  <w:txbxContent>
                    <w:p w14:paraId="5DEBD645" w14:textId="77777777" w:rsidR="00822FB0" w:rsidRDefault="00822FB0" w:rsidP="00F1158D">
                      <w:pPr>
                        <w:spacing w:after="0" w:line="240" w:lineRule="auto"/>
                      </w:pPr>
                    </w:p>
                    <w:p w14:paraId="3B8806F5" w14:textId="77777777"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C7FC270" w14:textId="77777777"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C532FEE" w14:textId="77777777"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CD09FD">
        <w:rPr>
          <w:rFonts w:ascii="Times New Roman" w:hAnsi="Times New Roman" w:cs="Times New Roman"/>
          <w:sz w:val="20"/>
          <w:szCs w:val="20"/>
        </w:rPr>
        <w:t>3.2.2. Проверять условия и порядок использования Арендатором сданного в аренду Объекта (Контейнера).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В случае необходимости проверки арендованного объекта</w:t>
      </w:r>
      <w:r w:rsidR="00220DBB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DD07C4" w:rsidRPr="00CD09FD">
        <w:rPr>
          <w:rFonts w:ascii="Times New Roman" w:hAnsi="Times New Roman" w:cs="Times New Roman"/>
          <w:sz w:val="20"/>
          <w:szCs w:val="20"/>
        </w:rPr>
        <w:t>Арендодатель обязуется направить Арендатору уведомление о проведении планового осмотра Объекта</w:t>
      </w:r>
      <w:r w:rsidR="001174D8" w:rsidRPr="00CD09FD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AF4D13" w:rsidRPr="00CD09FD">
        <w:rPr>
          <w:rFonts w:ascii="Times New Roman" w:hAnsi="Times New Roman" w:cs="Times New Roman"/>
          <w:sz w:val="20"/>
          <w:szCs w:val="20"/>
        </w:rPr>
        <w:t>электронн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почт</w:t>
      </w:r>
      <w:r w:rsidR="00637F53" w:rsidRPr="00CD09FD">
        <w:rPr>
          <w:rFonts w:ascii="Times New Roman" w:hAnsi="Times New Roman" w:cs="Times New Roman"/>
          <w:sz w:val="20"/>
          <w:szCs w:val="20"/>
        </w:rPr>
        <w:t>ы</w:t>
      </w:r>
      <w:r w:rsidR="00AF4D13" w:rsidRPr="00CD09FD">
        <w:rPr>
          <w:rFonts w:ascii="Times New Roman" w:hAnsi="Times New Roman" w:cs="Times New Roman"/>
          <w:sz w:val="20"/>
          <w:szCs w:val="20"/>
        </w:rPr>
        <w:t>, оставленн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Арендатором при заключении договора</w:t>
      </w:r>
      <w:r w:rsidR="00637F53" w:rsidRPr="00CD09FD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220DBB" w:rsidRPr="00CD09FD">
        <w:rPr>
          <w:rFonts w:ascii="Times New Roman" w:hAnsi="Times New Roman" w:cs="Times New Roman"/>
          <w:sz w:val="20"/>
          <w:szCs w:val="20"/>
        </w:rPr>
        <w:t>, в котором Арендодатель имеет право назначить дату и временной промежуток для осмотра контейнера, а Арендатор обязан предоставить доступ к Объекту</w:t>
      </w:r>
      <w:r w:rsidR="00DD07C4" w:rsidRPr="00CD09FD">
        <w:rPr>
          <w:rFonts w:ascii="Times New Roman" w:hAnsi="Times New Roman" w:cs="Times New Roman"/>
          <w:sz w:val="20"/>
          <w:szCs w:val="20"/>
        </w:rPr>
        <w:t>. В случае отсутствия обоснованного отказа Арендатора в течении 5 (пяти) рабочих дней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или неявки в назначенную дату и время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A324E0" w:rsidRPr="00CD09FD">
        <w:rPr>
          <w:rFonts w:ascii="Times New Roman" w:hAnsi="Times New Roman" w:cs="Times New Roman"/>
          <w:sz w:val="20"/>
          <w:szCs w:val="20"/>
        </w:rPr>
        <w:t>Арендодатель имеет право вскрыть контейнер своими силами, а после осмотра закрыть номерной пломбой.</w:t>
      </w:r>
      <w:r w:rsidR="0066758C" w:rsidRPr="00CD09FD">
        <w:rPr>
          <w:rFonts w:ascii="Times New Roman" w:hAnsi="Times New Roman" w:cs="Times New Roman"/>
          <w:sz w:val="20"/>
          <w:szCs w:val="20"/>
        </w:rPr>
        <w:t xml:space="preserve"> В таком случае утрата замков Арендодателем не компенсируется</w:t>
      </w:r>
      <w:r w:rsidR="00220DBB" w:rsidRPr="00CD09FD">
        <w:rPr>
          <w:rFonts w:ascii="Times New Roman" w:hAnsi="Times New Roman" w:cs="Times New Roman"/>
          <w:sz w:val="20"/>
          <w:szCs w:val="20"/>
        </w:rPr>
        <w:t>.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4DDBD" w14:textId="6ED21522" w:rsidR="00F1158D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  <w:u w:val="single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3.2.3. Арендодатель не несет ответственности за сохранность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товарно-материальных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ценностей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расположенных в арендованном Объекте (Контейнере).</w:t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  <w:t xml:space="preserve"> </w:t>
      </w:r>
    </w:p>
    <w:p w14:paraId="161B895C" w14:textId="6BB15B96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3.3. Арендатор обязан:</w:t>
      </w:r>
    </w:p>
    <w:p w14:paraId="39713EE7" w14:textId="32BAD27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3.3.1. Перед подписанием акта приемки-передачи осмотреть Объект (Контейнер) и проверить его состояние.</w:t>
      </w:r>
    </w:p>
    <w:p w14:paraId="4886EB66" w14:textId="44DB0F6E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3.3.2. Своевременно и полностью выплачивать Арендодателю арендную плату, установленную Договором и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последующими</w:t>
      </w:r>
      <w:r w:rsidR="0004108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BF67C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изменениями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и дополнениями к нему в размере, сроки и в порядке, предусмотренные Договором. </w:t>
      </w:r>
    </w:p>
    <w:p w14:paraId="7B018CD4" w14:textId="1E2D10CA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0584ACFC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4DECFEB6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17F46AAE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CD09FD">
        <w:rPr>
          <w:rFonts w:ascii="Times New Roman" w:hAnsi="Times New Roman" w:cs="Times New Roman"/>
          <w:sz w:val="20"/>
          <w:szCs w:val="20"/>
        </w:rPr>
        <w:t>(нарушение норм и правил эксплуатации складских помещений)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Объект (Контейнер) был приведен в аварийное состояние.  </w:t>
      </w:r>
    </w:p>
    <w:p w14:paraId="16AD518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121D8A5A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12515E2A" w14:textId="77777777" w:rsidR="007B46EA" w:rsidRPr="00CD09F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3.3.9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CD09FD">
        <w:rPr>
          <w:rFonts w:ascii="Times New Roman" w:hAnsi="Times New Roman" w:cs="Times New Roman"/>
          <w:sz w:val="20"/>
          <w:szCs w:val="20"/>
        </w:rPr>
        <w:t>3</w:t>
      </w:r>
      <w:r w:rsidR="007B46EA" w:rsidRPr="00CD09FD">
        <w:rPr>
          <w:rFonts w:ascii="Times New Roman" w:hAnsi="Times New Roman" w:cs="Times New Roman"/>
          <w:sz w:val="20"/>
          <w:szCs w:val="20"/>
        </w:rPr>
        <w:t>0 дней о предстоящем освобождении арендуемого Объекта (Контейнера)</w:t>
      </w:r>
      <w:r w:rsidR="00500EFF" w:rsidRPr="00CD09FD">
        <w:rPr>
          <w:rFonts w:ascii="Times New Roman" w:hAnsi="Times New Roman" w:cs="Times New Roman"/>
          <w:sz w:val="20"/>
          <w:szCs w:val="20"/>
        </w:rPr>
        <w:t>, с учетом условий выбранного тарифа.</w:t>
      </w:r>
    </w:p>
    <w:p w14:paraId="56961EF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3.4. Арендатор имеет право:</w:t>
      </w:r>
    </w:p>
    <w:p w14:paraId="582EBBE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3.4.1.  </w:t>
      </w:r>
      <w:r w:rsidR="00E45AD6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арендуемым Объектом на условиях настоящего Договора.</w:t>
      </w:r>
    </w:p>
    <w:p w14:paraId="13EC56E8" w14:textId="305D5708" w:rsidR="00E971D9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     3.4.2. Заключать договор на организацию охраны арендованного Объекта (Контейнера).</w:t>
      </w:r>
    </w:p>
    <w:p w14:paraId="07E09937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0CF28C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 УЛУЧШЕНИЯ АРЕНДОВАННОГО ИМУЩЕСТВА</w:t>
      </w:r>
    </w:p>
    <w:p w14:paraId="365BE768" w14:textId="3586526F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</w:t>
      </w:r>
      <w:r w:rsidR="00AC2631" w:rsidRPr="00CD09FD">
        <w:rPr>
          <w:rFonts w:ascii="Times New Roman" w:hAnsi="Times New Roman" w:cs="Times New Roman"/>
          <w:sz w:val="20"/>
          <w:szCs w:val="20"/>
        </w:rPr>
        <w:t>1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CD09FD">
        <w:rPr>
          <w:rFonts w:ascii="Times New Roman" w:hAnsi="Times New Roman" w:cs="Times New Roman"/>
          <w:bCs/>
          <w:sz w:val="20"/>
          <w:szCs w:val="20"/>
        </w:rPr>
        <w:t>стоимость неотделимых улучшений Арендатору не возмещается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7D152C9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6D058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 РАЗМЕР, СРОКИ И ПОРЯДОК ВНЕСЕНИЯ АРЕНДНОЙ ПЛАТЫ</w:t>
      </w:r>
    </w:p>
    <w:p w14:paraId="4D7A00B5" w14:textId="77777777" w:rsidR="0010787D" w:rsidRPr="00CD09F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5.1. </w:t>
      </w:r>
      <w:r w:rsidR="007B46EA" w:rsidRPr="00CD09FD">
        <w:rPr>
          <w:rFonts w:ascii="Times New Roman" w:hAnsi="Times New Roman" w:cs="Times New Roman"/>
          <w:color w:val="000000"/>
          <w:spacing w:val="7"/>
          <w:sz w:val="20"/>
          <w:szCs w:val="20"/>
        </w:rPr>
        <w:t>За пользование арендованным Объектом (Контейнером)</w:t>
      </w:r>
      <w:r w:rsidR="007B46EA" w:rsidRPr="00CD09F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Арендатор ежемесячно уплачивает Арендодателю арендную плату, которая 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арендуемого Объекта (Контейнера)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C79F279" w14:textId="6C832497" w:rsidR="0091544C" w:rsidRPr="00CD09FD" w:rsidRDefault="0010787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594EFE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2" w:name="OLE_LINK60"/>
      <w:r w:rsidR="00AE62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Базовая часть а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рендной платы за передаваемый в аренду Контейнер устанавливается в размере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197371" w:rsidRPr="00CD09FD">
        <w:rPr>
          <w:rFonts w:ascii="Times New Roman" w:hAnsi="Times New Roman" w:cs="Times New Roman"/>
          <w:b/>
          <w:sz w:val="20"/>
          <w:szCs w:val="20"/>
        </w:rPr>
        <w:t>rate</w:t>
      </w:r>
      <w:proofErr w:type="gramEnd"/>
      <w:r w:rsidR="00197371" w:rsidRPr="00CD09FD">
        <w:rPr>
          <w:rFonts w:ascii="Times New Roman" w:hAnsi="Times New Roman" w:cs="Times New Roman"/>
          <w:b/>
          <w:sz w:val="20"/>
          <w:szCs w:val="20"/>
        </w:rPr>
        <w:t>_price</w:t>
      </w:r>
      <w:proofErr w:type="spellEnd"/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 xml:space="preserve"> (${</w:t>
      </w:r>
      <w:r w:rsidR="004556C5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4556C5" w:rsidRPr="00CD09FD">
        <w:rPr>
          <w:rFonts w:ascii="Times New Roman" w:hAnsi="Times New Roman" w:cs="Times New Roman"/>
          <w:b/>
          <w:sz w:val="20"/>
          <w:szCs w:val="20"/>
        </w:rPr>
        <w:t>rate_price_spell</w:t>
      </w:r>
      <w:proofErr w:type="spellEnd"/>
      <w:r w:rsidR="004556C5" w:rsidRPr="00CD09FD">
        <w:rPr>
          <w:rFonts w:ascii="Times New Roman" w:hAnsi="Times New Roman" w:cs="Times New Roman"/>
          <w:b/>
          <w:sz w:val="20"/>
          <w:szCs w:val="20"/>
        </w:rPr>
        <w:t>})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рублей ${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base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rate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string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 xml:space="preserve">по тарифу 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«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label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»</w:t>
      </w:r>
      <w:bookmarkEnd w:id="2"/>
      <w:r w:rsidR="0068243A" w:rsidRPr="00CD09FD">
        <w:rPr>
          <w:rFonts w:ascii="Times New Roman" w:hAnsi="Times New Roman" w:cs="Times New Roman"/>
          <w:b/>
          <w:sz w:val="20"/>
          <w:szCs w:val="20"/>
        </w:rPr>
        <w:t>.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Базовая часть арендной платы подлежит корректировке по соглашению сторон, согласно тарифной сетке</w:t>
      </w:r>
      <w:r w:rsidR="00A63B39" w:rsidRPr="00CD09FD">
        <w:rPr>
          <w:rFonts w:ascii="Times New Roman" w:hAnsi="Times New Roman" w:cs="Times New Roman"/>
          <w:sz w:val="20"/>
          <w:szCs w:val="20"/>
        </w:rPr>
        <w:t xml:space="preserve"> (Таблица 1)</w:t>
      </w:r>
      <w:r w:rsidRPr="00CD09FD">
        <w:rPr>
          <w:rFonts w:ascii="Times New Roman" w:hAnsi="Times New Roman" w:cs="Times New Roman"/>
          <w:sz w:val="20"/>
          <w:szCs w:val="20"/>
        </w:rPr>
        <w:t>, являющейся частью</w:t>
      </w:r>
      <w:r w:rsidR="00991057" w:rsidRPr="00CD09FD">
        <w:rPr>
          <w:rFonts w:ascii="Times New Roman" w:hAnsi="Times New Roman" w:cs="Times New Roman"/>
          <w:sz w:val="20"/>
          <w:szCs w:val="20"/>
        </w:rPr>
        <w:t xml:space="preserve"> Акта приёма-передачи Объекта.</w:t>
      </w:r>
      <w:r w:rsidR="0068243A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7FA2D" w14:textId="182A521C" w:rsidR="00735ED6" w:rsidRPr="00CD09F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4325719B" w14:textId="33D2BF84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3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3" w:name="_Hlk21538158"/>
      <w:r w:rsidRPr="00CD09FD">
        <w:rPr>
          <w:rFonts w:ascii="Times New Roman" w:hAnsi="Times New Roman" w:cs="Times New Roman"/>
          <w:b/>
          <w:sz w:val="20"/>
          <w:szCs w:val="20"/>
        </w:rPr>
        <w:t>Арендная плата уплачивается Арендат</w:t>
      </w:r>
      <w:r w:rsidR="001D4D2E" w:rsidRPr="00CD09FD">
        <w:rPr>
          <w:rFonts w:ascii="Times New Roman" w:hAnsi="Times New Roman" w:cs="Times New Roman"/>
          <w:b/>
          <w:sz w:val="20"/>
          <w:szCs w:val="20"/>
        </w:rPr>
        <w:t xml:space="preserve">ором предоплатой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в течении</w:t>
      </w:r>
      <w:r w:rsidR="0093712E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5 (пят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и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)</w:t>
      </w:r>
      <w:r w:rsidR="004503C7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календарных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д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ней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 xml:space="preserve"> истечения срока текущего оплаченного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минимального срока аренды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, путем перечисления денежных средств на банковский счет Арендодателя. </w:t>
      </w:r>
      <w:bookmarkEnd w:id="3"/>
    </w:p>
    <w:p w14:paraId="0E84184F" w14:textId="3BDBCB05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4</w:t>
      </w:r>
      <w:r w:rsidRPr="00CD09FD">
        <w:rPr>
          <w:rFonts w:ascii="Times New Roman" w:hAnsi="Times New Roman" w:cs="Times New Roman"/>
          <w:sz w:val="20"/>
          <w:szCs w:val="20"/>
        </w:rPr>
        <w:t>. Начисление арендной платы по Договору осуществляется с момента начала действия договора.</w:t>
      </w:r>
    </w:p>
    <w:p w14:paraId="7CA54FBC" w14:textId="230E854D" w:rsidR="00D26346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Оплата за Техническое обеспечение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(переменная часть арендной платы)</w:t>
      </w:r>
      <w:r w:rsidRPr="00CD09FD">
        <w:rPr>
          <w:rFonts w:ascii="Times New Roman" w:hAnsi="Times New Roman" w:cs="Times New Roman"/>
          <w:sz w:val="20"/>
          <w:szCs w:val="20"/>
        </w:rPr>
        <w:t xml:space="preserve"> не входит в </w:t>
      </w:r>
      <w:r w:rsidR="00D06920" w:rsidRPr="00CD09FD">
        <w:rPr>
          <w:rFonts w:ascii="Times New Roman" w:hAnsi="Times New Roman" w:cs="Times New Roman"/>
          <w:sz w:val="20"/>
          <w:szCs w:val="20"/>
        </w:rPr>
        <w:t xml:space="preserve">Базовую часть </w:t>
      </w:r>
      <w:r w:rsidRPr="00CD09FD">
        <w:rPr>
          <w:rFonts w:ascii="Times New Roman" w:hAnsi="Times New Roman" w:cs="Times New Roman"/>
          <w:sz w:val="20"/>
          <w:szCs w:val="20"/>
        </w:rPr>
        <w:t>арендн</w:t>
      </w:r>
      <w:r w:rsidR="00D06920" w:rsidRPr="00CD09FD">
        <w:rPr>
          <w:rFonts w:ascii="Times New Roman" w:hAnsi="Times New Roman" w:cs="Times New Roman"/>
          <w:sz w:val="20"/>
          <w:szCs w:val="20"/>
        </w:rPr>
        <w:t>ой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плат</w:t>
      </w:r>
      <w:r w:rsidR="00D06920" w:rsidRPr="00CD09FD">
        <w:rPr>
          <w:rFonts w:ascii="Times New Roman" w:hAnsi="Times New Roman" w:cs="Times New Roman"/>
          <w:sz w:val="20"/>
          <w:szCs w:val="20"/>
        </w:rPr>
        <w:t>ы</w:t>
      </w:r>
      <w:r w:rsidRPr="00CD09FD">
        <w:rPr>
          <w:rFonts w:ascii="Times New Roman" w:hAnsi="Times New Roman" w:cs="Times New Roman"/>
          <w:sz w:val="20"/>
          <w:szCs w:val="20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CD09FD">
        <w:rPr>
          <w:rFonts w:ascii="Times New Roman" w:hAnsi="Times New Roman" w:cs="Times New Roman"/>
          <w:sz w:val="20"/>
          <w:szCs w:val="20"/>
        </w:rPr>
        <w:t>-</w:t>
      </w:r>
      <w:r w:rsidRPr="00CD09FD">
        <w:rPr>
          <w:rFonts w:ascii="Times New Roman" w:hAnsi="Times New Roman" w:cs="Times New Roman"/>
          <w:sz w:val="20"/>
          <w:szCs w:val="20"/>
        </w:rPr>
        <w:t>го числа текущего месяца.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0D29C" w14:textId="22F90A47" w:rsidR="007B46EA" w:rsidRPr="00CD09F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4D4F30" w:rsidRPr="00CD09FD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>.1. Счета за Техническое обеспечение выставляются только при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наличии</w:t>
      </w:r>
      <w:r w:rsidRPr="00CD09FD">
        <w:rPr>
          <w:rFonts w:ascii="Times New Roman" w:hAnsi="Times New Roman" w:cs="Times New Roman"/>
          <w:sz w:val="20"/>
          <w:szCs w:val="20"/>
        </w:rPr>
        <w:t xml:space="preserve"> технической возможности Арендодателя оказывать соответствую</w:t>
      </w:r>
      <w:r w:rsidR="000029CF" w:rsidRPr="00CD09FD">
        <w:rPr>
          <w:rFonts w:ascii="Times New Roman" w:hAnsi="Times New Roman" w:cs="Times New Roman"/>
          <w:sz w:val="20"/>
          <w:szCs w:val="20"/>
        </w:rPr>
        <w:t>щие услуги Арендатору, в том числе</w:t>
      </w:r>
      <w:r w:rsidRPr="00CD09FD">
        <w:rPr>
          <w:rFonts w:ascii="Times New Roman" w:hAnsi="Times New Roman" w:cs="Times New Roman"/>
          <w:sz w:val="20"/>
          <w:szCs w:val="20"/>
        </w:rPr>
        <w:t xml:space="preserve"> наличие возможности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подключиться</w:t>
      </w:r>
      <w:r w:rsidRPr="00CD09FD">
        <w:rPr>
          <w:rFonts w:ascii="Times New Roman" w:hAnsi="Times New Roman" w:cs="Times New Roman"/>
          <w:sz w:val="20"/>
          <w:szCs w:val="20"/>
        </w:rPr>
        <w:t xml:space="preserve"> к электрической сети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через установленную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внутри контейнера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розетку.</w:t>
      </w:r>
    </w:p>
    <w:p w14:paraId="6DCC997D" w14:textId="7E1F94FC" w:rsidR="005173B2" w:rsidRPr="00CD09FD" w:rsidRDefault="00CD09F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48B899" wp14:editId="1CA3898D">
                <wp:simplePos x="0" y="0"/>
                <wp:positionH relativeFrom="margin">
                  <wp:align>right</wp:align>
                </wp:positionH>
                <wp:positionV relativeFrom="paragraph">
                  <wp:posOffset>737870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F5E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3C201A68" w14:textId="77777777"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6A1D8C8" w14:textId="77777777"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B899" id="_x0000_s1027" style="position:absolute;left:0;text-align:left;margin-left:89.05pt;margin-top:58.1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xKQ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">
                <v:textbox>
                  <w:txbxContent>
                    <w:p w14:paraId="4C217F5E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3C201A68" w14:textId="77777777"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6A1D8C8" w14:textId="77777777"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5.5.2. </w:t>
      </w:r>
      <w:r w:rsidR="005173B2" w:rsidRPr="00CD09FD">
        <w:rPr>
          <w:rFonts w:ascii="Times New Roman" w:hAnsi="Times New Roman" w:cs="Times New Roman"/>
          <w:sz w:val="20"/>
          <w:szCs w:val="20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CD09FD">
        <w:rPr>
          <w:rFonts w:ascii="Times New Roman" w:hAnsi="Times New Roman" w:cs="Times New Roman"/>
          <w:sz w:val="20"/>
          <w:szCs w:val="20"/>
        </w:rPr>
        <w:t>одателя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объемом 0,8 м3, стоимость утилизации составляет 1500 (одна тысяча пятьсот) рублей за </w:t>
      </w:r>
      <w:r w:rsidR="00817F3D" w:rsidRPr="00CD09FD">
        <w:rPr>
          <w:rFonts w:ascii="Times New Roman" w:hAnsi="Times New Roman" w:cs="Times New Roman"/>
          <w:sz w:val="20"/>
          <w:szCs w:val="20"/>
        </w:rPr>
        <w:t>один вывоз мусорного бака</w:t>
      </w:r>
      <w:r w:rsidR="005173B2" w:rsidRPr="00CD09FD">
        <w:rPr>
          <w:rFonts w:ascii="Times New Roman" w:hAnsi="Times New Roman" w:cs="Times New Roman"/>
          <w:sz w:val="20"/>
          <w:szCs w:val="20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CD09FD">
        <w:rPr>
          <w:rFonts w:ascii="Times New Roman" w:hAnsi="Times New Roman" w:cs="Times New Roman"/>
          <w:sz w:val="20"/>
          <w:szCs w:val="20"/>
        </w:rPr>
        <w:t>тории, а также штраф в размере 5</w:t>
      </w:r>
      <w:r w:rsidR="005173B2" w:rsidRPr="00CD09FD">
        <w:rPr>
          <w:rFonts w:ascii="Times New Roman" w:hAnsi="Times New Roman" w:cs="Times New Roman"/>
          <w:sz w:val="20"/>
          <w:szCs w:val="20"/>
        </w:rPr>
        <w:t>000 (</w:t>
      </w:r>
      <w:r w:rsidR="00643174" w:rsidRPr="00CD09FD">
        <w:rPr>
          <w:rFonts w:ascii="Times New Roman" w:hAnsi="Times New Roman" w:cs="Times New Roman"/>
          <w:sz w:val="20"/>
          <w:szCs w:val="20"/>
        </w:rPr>
        <w:t>пять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тысяч) рублей.</w:t>
      </w:r>
      <w:r w:rsidR="00DB1CB7" w:rsidRPr="00CD09FD">
        <w:rPr>
          <w:rFonts w:ascii="Times New Roman" w:hAnsi="Times New Roman" w:cs="Times New Roman"/>
          <w:sz w:val="20"/>
          <w:szCs w:val="20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CD09FD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DB1CB7" w:rsidRPr="00CD09FD">
        <w:rPr>
          <w:rFonts w:ascii="Times New Roman" w:hAnsi="Times New Roman" w:cs="Times New Roman"/>
          <w:sz w:val="20"/>
          <w:szCs w:val="20"/>
        </w:rPr>
        <w:t>действие приравнивается к захламлению территории</w:t>
      </w:r>
      <w:r w:rsidR="00276A7F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D294320" w14:textId="55DA6C2D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6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4" w:name="_Hlk78549808"/>
      <w:r w:rsidRPr="00CD09FD">
        <w:rPr>
          <w:rFonts w:ascii="Times New Roman" w:hAnsi="Times New Roman" w:cs="Times New Roman"/>
          <w:sz w:val="20"/>
          <w:szCs w:val="20"/>
        </w:rPr>
        <w:t xml:space="preserve">Арендная плата может быть скорректирована Арендодателем в случае изменения спроса, предложения и </w:t>
      </w:r>
      <w:r w:rsidR="000F570C" w:rsidRPr="00CD09FD">
        <w:rPr>
          <w:rFonts w:ascii="Times New Roman" w:hAnsi="Times New Roman" w:cs="Times New Roman"/>
          <w:sz w:val="20"/>
          <w:szCs w:val="20"/>
        </w:rPr>
        <w:t xml:space="preserve">конъюнктурных </w:t>
      </w:r>
      <w:r w:rsidRPr="00CD09FD">
        <w:rPr>
          <w:rFonts w:ascii="Times New Roman" w:hAnsi="Times New Roman" w:cs="Times New Roman"/>
          <w:sz w:val="20"/>
          <w:szCs w:val="20"/>
        </w:rPr>
        <w:t xml:space="preserve">цен в сфере аренды недвижимости, но не чаще чем один раз </w:t>
      </w:r>
      <w:r w:rsidR="009B458D">
        <w:rPr>
          <w:rFonts w:ascii="Times New Roman" w:hAnsi="Times New Roman" w:cs="Times New Roman"/>
          <w:sz w:val="20"/>
          <w:szCs w:val="20"/>
        </w:rPr>
        <w:t>в течении срока действия договора, кроме случаев оформления дополнительных соглашений к текущему договору, продляющих срок действия договора.</w:t>
      </w:r>
      <w:bookmarkEnd w:id="4"/>
    </w:p>
    <w:p w14:paraId="101F997A" w14:textId="5806225F" w:rsidR="005337B4" w:rsidRPr="00CD09FD" w:rsidRDefault="007B46EA" w:rsidP="0053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7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5" w:name="_Hlk78549815"/>
      <w:r w:rsidRPr="00CD09F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Арендодатель должен предупредить Арендатора не менее чем за </w:t>
      </w:r>
      <w:r w:rsidR="009B458D">
        <w:rPr>
          <w:rFonts w:ascii="Times New Roman" w:hAnsi="Times New Roman" w:cs="Times New Roman"/>
          <w:sz w:val="20"/>
          <w:szCs w:val="20"/>
        </w:rPr>
        <w:t>1</w:t>
      </w:r>
      <w:r w:rsidR="005337B4" w:rsidRPr="00CD09FD">
        <w:rPr>
          <w:rFonts w:ascii="Times New Roman" w:hAnsi="Times New Roman" w:cs="Times New Roman"/>
          <w:sz w:val="20"/>
          <w:szCs w:val="20"/>
        </w:rPr>
        <w:t>0 (</w:t>
      </w:r>
      <w:r w:rsidR="009B458D">
        <w:rPr>
          <w:rFonts w:ascii="Times New Roman" w:hAnsi="Times New Roman" w:cs="Times New Roman"/>
          <w:sz w:val="20"/>
          <w:szCs w:val="20"/>
        </w:rPr>
        <w:t>десять</w:t>
      </w:r>
      <w:r w:rsidR="005337B4" w:rsidRPr="00CD09FD">
        <w:rPr>
          <w:rFonts w:ascii="Times New Roman" w:hAnsi="Times New Roman" w:cs="Times New Roman"/>
          <w:sz w:val="20"/>
          <w:szCs w:val="20"/>
        </w:rPr>
        <w:t>) календарных дней.</w:t>
      </w:r>
    </w:p>
    <w:bookmarkEnd w:id="5"/>
    <w:p w14:paraId="5C30AA11" w14:textId="4D15E7A5" w:rsidR="00B7522E" w:rsidRPr="00CD09FD" w:rsidRDefault="007B46EA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8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B7522E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5 (пяти) календарных дней с даты заключения настоящего договора обязуется перечислить на расчетный счет Арендодателя Обеспечительный платеж. </w:t>
      </w:r>
    </w:p>
    <w:p w14:paraId="51F93DF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Размер обеспечительного платежа равен месячной стоимости арендной платы, указанной в Договоре. </w:t>
      </w:r>
    </w:p>
    <w:p w14:paraId="61CB2D3B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 При уведомлении Арендодателя за 30 дней, Обеспечительный платеж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возвращается в полном объеме. Если Арендатор уведомляет Арендодателя позднее 30 дней, то Обеспечительный платеж возвращается частично или не возвращается.</w:t>
      </w:r>
    </w:p>
    <w:p w14:paraId="4A931DFA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предстоящего освобождения арендуемого Объекта (Контейнера),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также посредством использования электронной почты Арендодателя.</w:t>
      </w:r>
    </w:p>
    <w:p w14:paraId="08F1EF1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46E1514" w14:textId="7078B621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При использовании тарифов “Суточный 30 дней, Суточный 14 дней, Суточный 7 дней”, возврату подлежат только неиспользованные сутки только при условии, что истек минимальный срок аренды (30 дней, 14 дней и 7 дней) соответственно.</w:t>
      </w:r>
    </w:p>
    <w:p w14:paraId="11BB9EAF" w14:textId="4E2B844B" w:rsidR="00DD7874" w:rsidRPr="00CD09FD" w:rsidRDefault="00F04AEB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65C36747" w14:textId="77777777" w:rsidR="00DD7874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145E087B" w14:textId="77777777" w:rsidR="00482EF1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 на расчетный счет Арендодателя.</w:t>
      </w:r>
    </w:p>
    <w:p w14:paraId="7678098F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761399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Адрес, на котором располагается арендуемый объект; Номер договора; Номер контейнера</w:t>
      </w:r>
    </w:p>
    <w:p w14:paraId="68F87D16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Имя Отчество Арендатора; Период аренды</w:t>
      </w:r>
    </w:p>
    <w:p w14:paraId="1FE3B4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плательщика о зачете денежных средств в счет Арендатора</w:t>
      </w:r>
    </w:p>
    <w:p w14:paraId="7D9411DE" w14:textId="4B7849F8" w:rsidR="00291212" w:rsidRPr="00CD09F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91212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47E6C02" w14:textId="7D542173" w:rsidR="00B404ED" w:rsidRPr="00CD09F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либо дополнительной пересылке требуемой Арендатором документации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стоимость оформления документов составляет 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пятьсот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одно почтовое отправление</w:t>
      </w:r>
      <w:r w:rsidR="003B20BB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14:paraId="71025407" w14:textId="5D6AE154" w:rsidR="00B404ED" w:rsidRPr="00CD09F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отправки первичной документации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Арендодателем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второго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экземпляра Арендодател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(с печатью и подписью Арендатора)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связи, штраф 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пятьсот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каждое неподписанное содержимое письма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(указанное в почтовой описи вложения)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3F56C3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подтверждении принятия письма срок возврата составл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яет не более 30 (тридцать) дней с даты получения корреспонденции.</w:t>
      </w:r>
    </w:p>
    <w:p w14:paraId="015E7F71" w14:textId="02775C5C" w:rsidR="003F46E4" w:rsidRPr="00CD09FD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1B6B314" w14:textId="09595C09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5.16. Арендатор имеет право на выгрузку и погрузку имущества в арендованный объект в течении 3 (трех) часов с момента заезда на территорию. </w:t>
      </w:r>
      <w:r w:rsidRPr="00CD09F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Оставлять транспортное средство (Далее – ТС) на территории Арендодателя на срок более 3 (трех) часов запрещено.</w:t>
      </w:r>
    </w:p>
    <w:p w14:paraId="036959A3" w14:textId="1471740E" w:rsidR="00D453AE" w:rsidRPr="00CD09FD" w:rsidRDefault="00D453AE" w:rsidP="00D453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Арендодателем.</w:t>
      </w:r>
    </w:p>
    <w:p w14:paraId="1900EAE6" w14:textId="14DA30C0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случае самовольного оставления ТС, с Арендатора будет взиматься штраф в соответствии с группой ТС, согласно категории ТС. </w:t>
      </w:r>
    </w:p>
    <w:p w14:paraId="53402ADB" w14:textId="03070D94" w:rsidR="00F02AA0" w:rsidRPr="00CD09FD" w:rsidRDefault="00CD09FD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58F16" wp14:editId="1C22528E">
                <wp:simplePos x="0" y="0"/>
                <wp:positionH relativeFrom="margin">
                  <wp:posOffset>4671060</wp:posOffset>
                </wp:positionH>
                <wp:positionV relativeFrom="paragraph">
                  <wp:posOffset>6350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69D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447AE3DB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98414D6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1B202C23" w14:textId="77777777"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8F16" id="Rectangle 8" o:spid="_x0000_s1028" style="position:absolute;left:0;text-align:left;margin-left:367.8pt;margin-top:.5pt;width:136.05pt;height:6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">
                <v:textbox>
                  <w:txbxContent>
                    <w:p w14:paraId="5AAD469D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447AE3DB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98414D6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1B202C23" w14:textId="77777777"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F02AA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За оставление ТС категории А (мотоциклы), В (легковые ТС и фургоны) штраф составляет 5000 (пять тысяч) рублей</w:t>
      </w:r>
    </w:p>
    <w:p w14:paraId="5FB90154" w14:textId="4F9C41AD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ТС категории С,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D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7000 (семь тысяч) рублей.</w:t>
      </w:r>
    </w:p>
    <w:p w14:paraId="5774D153" w14:textId="44372237" w:rsidR="00F02AA0" w:rsidRDefault="00F02AA0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имеет право взимать штраф с Арендатора, при условии невыезда ТС с территории более 3 (трех) часов, начиная с 4 (четвертого) часа самовольной стоянки на территории. В случае, если ТС Арендатора не покинуло территорию в течении 12 часов с момента въезда ТС на территорию, штраф начисляется повторно</w:t>
      </w:r>
      <w:r w:rsidR="00C91197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полном объеме, каждые 12 (двенадцать) часов, </w:t>
      </w:r>
      <w:bookmarkStart w:id="6" w:name="_Hlk67233894"/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до тех пор, пока ТС Арендатора не покинет территорию.</w:t>
      </w:r>
      <w:bookmarkEnd w:id="6"/>
    </w:p>
    <w:p w14:paraId="12285E57" w14:textId="03B3ECC4" w:rsidR="00BC6055" w:rsidRPr="00BC6055" w:rsidRDefault="00BC6055" w:rsidP="00870E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5.17. Въезд на контейнерную площадку осуществляется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70EAE">
        <w:rPr>
          <w:rFonts w:ascii="Times New Roman" w:eastAsia="Calibri" w:hAnsi="Times New Roman" w:cs="Times New Roman"/>
          <w:sz w:val="20"/>
          <w:szCs w:val="20"/>
          <w:lang w:eastAsia="en-US"/>
        </w:rPr>
        <w:t>ежедневно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дневное время, с 07:00 до 21:00 по МСК. В случае, если Арендодателю требуется въезд на контейнерную площадку в ночное время, с 21:0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59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Арендодателю обязан предупредить охрану о планируемом заезде до 21:00. В случае несвоевременного предупреждения, охрана оставляет за собой право не запускать Арендатора. Контакты охраны площадки можно узнать у менеджера и на официальном сайте </w:t>
      </w:r>
      <w:hyperlink r:id="rId9" w:history="1"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https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://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www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skladikoff</w:t>
        </w:r>
        <w:proofErr w:type="spellEnd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  <w:proofErr w:type="spellEnd"/>
      </w:hyperlink>
    </w:p>
    <w:p w14:paraId="07F6A64E" w14:textId="1E9D593B" w:rsidR="00BC6055" w:rsidRDefault="00BC6055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E8A91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 ВОЗВРАТ ОБЪЕКТА АРЕНДОДАТЕЛЮ</w:t>
      </w:r>
    </w:p>
    <w:p w14:paraId="05ABF3FF" w14:textId="2577AE43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0BC39A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6.2. Арендатор обязан за свой счет подготовить Объект (Контейнер) к возврату Арендодателю. </w:t>
      </w:r>
    </w:p>
    <w:p w14:paraId="3FFCA877" w14:textId="0CB80F5D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0C3227C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1A3C2D" w14:textId="77777777" w:rsidR="00870EAE" w:rsidRDefault="00870EAE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F1B9049" w14:textId="61ABE26C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 ОТВЕТСТВЕННОСТЬ СТОРОН</w:t>
      </w:r>
    </w:p>
    <w:p w14:paraId="7F7AFA70" w14:textId="744A63C9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</w:t>
      </w:r>
      <w:r w:rsidR="00317700" w:rsidRPr="00CD09FD">
        <w:rPr>
          <w:rFonts w:ascii="Times New Roman" w:hAnsi="Times New Roman" w:cs="Times New Roman"/>
          <w:sz w:val="20"/>
          <w:szCs w:val="20"/>
        </w:rPr>
        <w:t xml:space="preserve"> верховенством</w:t>
      </w:r>
      <w:r w:rsidRPr="00CD09FD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317700" w:rsidRPr="00CD09FD">
        <w:rPr>
          <w:rFonts w:ascii="Times New Roman" w:hAnsi="Times New Roman" w:cs="Times New Roman"/>
          <w:sz w:val="20"/>
          <w:szCs w:val="20"/>
        </w:rPr>
        <w:t>его</w:t>
      </w:r>
      <w:r w:rsidRPr="00CD09FD">
        <w:rPr>
          <w:rFonts w:ascii="Times New Roman" w:hAnsi="Times New Roman" w:cs="Times New Roman"/>
          <w:sz w:val="20"/>
          <w:szCs w:val="20"/>
        </w:rPr>
        <w:t xml:space="preserve"> законодательством РФ</w:t>
      </w:r>
      <w:r w:rsidR="00317700" w:rsidRPr="00CD09FD">
        <w:rPr>
          <w:rFonts w:ascii="Times New Roman" w:hAnsi="Times New Roman" w:cs="Times New Roman"/>
          <w:sz w:val="20"/>
          <w:szCs w:val="20"/>
        </w:rPr>
        <w:t>, с применением норм международного права.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2BE68430" w14:textId="77777777" w:rsidR="003C2333" w:rsidRPr="00CD09F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21538210"/>
      <w:r w:rsidRPr="00CD09FD">
        <w:rPr>
          <w:rFonts w:ascii="Times New Roman" w:hAnsi="Times New Roman" w:cs="Times New Roman"/>
          <w:sz w:val="20"/>
          <w:szCs w:val="20"/>
        </w:rPr>
        <w:t>7.2</w:t>
      </w:r>
      <w:r w:rsidR="00886137" w:rsidRPr="00CD09FD">
        <w:rPr>
          <w:rFonts w:ascii="Times New Roman" w:hAnsi="Times New Roman" w:cs="Times New Roman"/>
          <w:sz w:val="20"/>
          <w:szCs w:val="20"/>
        </w:rPr>
        <w:t>.</w:t>
      </w:r>
      <w:r w:rsidR="0070603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В случае</w:t>
      </w:r>
      <w:r w:rsidR="000A799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>невозможности решения спора путем переговоров с Арендат</w:t>
      </w:r>
      <w:r w:rsidR="00571DE2" w:rsidRPr="00CD09FD">
        <w:rPr>
          <w:rFonts w:ascii="Times New Roman" w:hAnsi="Times New Roman" w:cs="Times New Roman"/>
          <w:b/>
          <w:sz w:val="20"/>
          <w:szCs w:val="20"/>
        </w:rPr>
        <w:t>ором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 xml:space="preserve"> до истечения срока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 просрочки свыше </w:t>
      </w:r>
      <w:r w:rsidR="005C4A16" w:rsidRPr="00CD09FD">
        <w:rPr>
          <w:rFonts w:ascii="Times New Roman" w:hAnsi="Times New Roman" w:cs="Times New Roman"/>
          <w:sz w:val="20"/>
          <w:szCs w:val="20"/>
        </w:rPr>
        <w:t>3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(</w:t>
      </w:r>
      <w:r w:rsidR="005C4A16" w:rsidRPr="00CD09FD">
        <w:rPr>
          <w:rFonts w:ascii="Times New Roman" w:hAnsi="Times New Roman" w:cs="Times New Roman"/>
          <w:sz w:val="20"/>
          <w:szCs w:val="20"/>
        </w:rPr>
        <w:t>три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) </w:t>
      </w:r>
      <w:r w:rsidR="005C4A16" w:rsidRPr="00CD09FD">
        <w:rPr>
          <w:rFonts w:ascii="Times New Roman" w:hAnsi="Times New Roman" w:cs="Times New Roman"/>
          <w:sz w:val="20"/>
          <w:szCs w:val="20"/>
        </w:rPr>
        <w:t>рабочих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4569F5B0" w14:textId="77777777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7.3. </w:t>
      </w:r>
      <w:r w:rsidR="00745185" w:rsidRPr="00CD09FD">
        <w:rPr>
          <w:rFonts w:ascii="Times New Roman" w:hAnsi="Times New Roman" w:cs="Times New Roman"/>
          <w:sz w:val="20"/>
          <w:szCs w:val="20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CD09FD">
        <w:rPr>
          <w:rFonts w:ascii="Times New Roman" w:hAnsi="Times New Roman" w:cs="Times New Roman"/>
          <w:sz w:val="20"/>
          <w:szCs w:val="20"/>
        </w:rPr>
        <w:t>, либо наложения пломбы на контейнер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378669B3" w14:textId="48EF954B" w:rsidR="00CD09FD" w:rsidRPr="00CD09FD" w:rsidRDefault="008D5C94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 7.4.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CD09FD">
        <w:rPr>
          <w:rFonts w:ascii="Times New Roman" w:hAnsi="Times New Roman" w:cs="Times New Roman"/>
          <w:sz w:val="20"/>
          <w:szCs w:val="20"/>
        </w:rPr>
        <w:t>1</w:t>
      </w:r>
      <w:r w:rsidR="004C20A9" w:rsidRPr="00CD09FD">
        <w:rPr>
          <w:rFonts w:ascii="Times New Roman" w:hAnsi="Times New Roman" w:cs="Times New Roman"/>
          <w:sz w:val="20"/>
          <w:szCs w:val="20"/>
        </w:rPr>
        <w:t>/30</w:t>
      </w:r>
      <w:r w:rsidR="005C4A1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4C20A9" w:rsidRPr="00CD09FD">
        <w:rPr>
          <w:rFonts w:ascii="Times New Roman" w:hAnsi="Times New Roman" w:cs="Times New Roman"/>
          <w:sz w:val="20"/>
          <w:szCs w:val="20"/>
        </w:rPr>
        <w:t>доли от Базовой части арендной платы з</w:t>
      </w:r>
      <w:r w:rsidR="00886137" w:rsidRPr="00CD09FD">
        <w:rPr>
          <w:rFonts w:ascii="Times New Roman" w:hAnsi="Times New Roman" w:cs="Times New Roman"/>
          <w:sz w:val="20"/>
          <w:szCs w:val="20"/>
        </w:rPr>
        <w:t>а каждый день просрочки.</w:t>
      </w:r>
      <w:r w:rsidR="008F7A97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32906" w14:textId="3B19D548" w:rsidR="00886137" w:rsidRPr="00CD09FD" w:rsidRDefault="008F7A97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</w:t>
      </w:r>
      <w:r w:rsidR="00CD09FD" w:rsidRPr="00CD09FD">
        <w:rPr>
          <w:rFonts w:ascii="Times New Roman" w:hAnsi="Times New Roman" w:cs="Times New Roman"/>
          <w:sz w:val="20"/>
          <w:szCs w:val="20"/>
        </w:rPr>
        <w:t xml:space="preserve"> 30 дней</w:t>
      </w:r>
      <w:r w:rsidRPr="00CD09FD">
        <w:rPr>
          <w:rFonts w:ascii="Times New Roman" w:hAnsi="Times New Roman" w:cs="Times New Roman"/>
          <w:sz w:val="20"/>
          <w:szCs w:val="20"/>
        </w:rPr>
        <w:t>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 (</w:t>
      </w:r>
      <w:r w:rsidR="00CD09FD"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  <w:r w:rsidR="00CD09FD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5C35192" w14:textId="56FDB968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15 дней» Арендодатель вправе требовать уплаты неустойки (пени) в размере 1/15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7AA5AFA3" w14:textId="53A70EF5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7 дней» Арендодатель вправе требовать уплаты неустойки (пени) в размере 1/7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4D49749D" w14:textId="12A20D0E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C77BDF" w:rsidRPr="00CD09FD">
        <w:rPr>
          <w:rFonts w:ascii="Times New Roman" w:hAnsi="Times New Roman" w:cs="Times New Roman"/>
          <w:sz w:val="20"/>
          <w:szCs w:val="20"/>
        </w:rPr>
        <w:t>7.5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Арендатор </w:t>
      </w:r>
      <w:r w:rsidR="00ED4077">
        <w:rPr>
          <w:rFonts w:ascii="Times New Roman" w:hAnsi="Times New Roman" w:cs="Times New Roman"/>
          <w:sz w:val="20"/>
          <w:szCs w:val="20"/>
        </w:rPr>
        <w:t>не позднее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B423B" w:rsidRPr="00CD09FD">
        <w:rPr>
          <w:rFonts w:ascii="Times New Roman" w:hAnsi="Times New Roman" w:cs="Times New Roman"/>
          <w:sz w:val="20"/>
          <w:szCs w:val="20"/>
        </w:rPr>
        <w:t>момента расторжения договора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CD09FD">
        <w:rPr>
          <w:rFonts w:ascii="Times New Roman" w:hAnsi="Times New Roman" w:cs="Times New Roman"/>
          <w:sz w:val="20"/>
          <w:szCs w:val="20"/>
        </w:rPr>
        <w:t xml:space="preserve"> и бесхозяйным</w:t>
      </w:r>
      <w:r w:rsidR="007C6B3B" w:rsidRPr="00CD09FD">
        <w:rPr>
          <w:rFonts w:ascii="Times New Roman" w:hAnsi="Times New Roman" w:cs="Times New Roman"/>
          <w:sz w:val="20"/>
          <w:szCs w:val="20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905718" w:rsidRPr="00CD09FD">
        <w:rPr>
          <w:rFonts w:ascii="Times New Roman" w:hAnsi="Times New Roman" w:cs="Times New Roman"/>
          <w:sz w:val="20"/>
          <w:szCs w:val="20"/>
        </w:rPr>
        <w:t>Данное имущество переходит в полное право распоряжения Арендодателя.</w:t>
      </w:r>
    </w:p>
    <w:p w14:paraId="160B9609" w14:textId="3D7B2D7B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7.</w:t>
      </w:r>
      <w:r w:rsidR="00C77BDF" w:rsidRPr="00CD09FD">
        <w:rPr>
          <w:rFonts w:ascii="Times New Roman" w:hAnsi="Times New Roman" w:cs="Times New Roman"/>
          <w:sz w:val="20"/>
          <w:szCs w:val="20"/>
        </w:rPr>
        <w:t>6</w:t>
      </w:r>
      <w:r w:rsidR="007C6B3B" w:rsidRPr="00CD09FD">
        <w:rPr>
          <w:rFonts w:ascii="Times New Roman" w:hAnsi="Times New Roman" w:cs="Times New Roman"/>
          <w:sz w:val="20"/>
          <w:szCs w:val="20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5587996E" w14:textId="1EC6267C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C77BDF" w:rsidRPr="00CD09FD">
        <w:rPr>
          <w:rFonts w:ascii="Times New Roman" w:hAnsi="Times New Roman" w:cs="Times New Roman"/>
          <w:sz w:val="20"/>
          <w:szCs w:val="20"/>
        </w:rPr>
        <w:t>7.7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. При условии аренды по </w:t>
      </w:r>
      <w:r w:rsidR="00885EBE" w:rsidRPr="00CD09FD">
        <w:rPr>
          <w:rFonts w:ascii="Times New Roman" w:hAnsi="Times New Roman" w:cs="Times New Roman"/>
          <w:sz w:val="20"/>
          <w:szCs w:val="20"/>
        </w:rPr>
        <w:t>Т</w:t>
      </w:r>
      <w:r w:rsidR="003C2333" w:rsidRPr="00CD09FD">
        <w:rPr>
          <w:rFonts w:ascii="Times New Roman" w:hAnsi="Times New Roman" w:cs="Times New Roman"/>
          <w:sz w:val="20"/>
          <w:szCs w:val="20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4E15F9B6" w14:textId="1251313A" w:rsidR="007B46EA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CD09FD">
        <w:rPr>
          <w:rFonts w:ascii="Times New Roman" w:hAnsi="Times New Roman" w:cs="Times New Roman"/>
          <w:sz w:val="20"/>
          <w:szCs w:val="20"/>
        </w:rPr>
        <w:t>7</w:t>
      </w:r>
      <w:r w:rsidR="00FF0495" w:rsidRPr="00CD09FD">
        <w:rPr>
          <w:rFonts w:ascii="Times New Roman" w:hAnsi="Times New Roman" w:cs="Times New Roman"/>
          <w:sz w:val="20"/>
          <w:szCs w:val="20"/>
        </w:rPr>
        <w:t>.</w:t>
      </w:r>
      <w:r w:rsidR="00C77BDF" w:rsidRPr="00CD09FD">
        <w:rPr>
          <w:rFonts w:ascii="Times New Roman" w:hAnsi="Times New Roman" w:cs="Times New Roman"/>
          <w:sz w:val="20"/>
          <w:szCs w:val="20"/>
        </w:rPr>
        <w:t>8</w:t>
      </w:r>
      <w:r w:rsidR="007B46EA" w:rsidRPr="00CD09FD">
        <w:rPr>
          <w:rFonts w:ascii="Times New Roman" w:hAnsi="Times New Roman" w:cs="Times New Roman"/>
          <w:sz w:val="20"/>
          <w:szCs w:val="20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p w14:paraId="2529D1A6" w14:textId="03A0843C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bookmarkEnd w:id="7"/>
    <w:p w14:paraId="3C129113" w14:textId="410E2225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8. ФОРС-МАЖОР</w:t>
      </w:r>
    </w:p>
    <w:p w14:paraId="2F5451F5" w14:textId="4ECA8448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0D8E57E" w14:textId="374EB614" w:rsidR="00E971D9" w:rsidRPr="00CD09FD" w:rsidRDefault="00870EA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15295B" wp14:editId="36FD9B7A">
                <wp:simplePos x="0" y="0"/>
                <wp:positionH relativeFrom="margin">
                  <wp:posOffset>4711277</wp:posOffset>
                </wp:positionH>
                <wp:positionV relativeFrom="paragraph">
                  <wp:posOffset>2116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E2E3" w14:textId="77777777"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14:paraId="1F13282F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CF96785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470527FE" w14:textId="77777777"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295B" id="Rectangle 7" o:spid="_x0000_s1029" style="position:absolute;left:0;text-align:left;margin-left:370.95pt;margin-top:.15pt;width:136.65pt;height:6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SaKgIAAE4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">
                <v:textbox>
                  <w:txbxContent>
                    <w:p w14:paraId="7DBEE2E3" w14:textId="77777777" w:rsidR="00822FB0" w:rsidRDefault="00822FB0" w:rsidP="00345B7C">
                      <w:pPr>
                        <w:spacing w:after="0" w:line="240" w:lineRule="auto"/>
                      </w:pPr>
                    </w:p>
                    <w:p w14:paraId="1F13282F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CF96785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470527FE" w14:textId="77777777"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D5C94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14:paraId="2BE8E32C" w14:textId="029405F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8.3. Документ, выданный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="007B46EA" w:rsidRPr="00CD09FD">
        <w:rPr>
          <w:rFonts w:ascii="Times New Roman" w:hAnsi="Times New Roman" w:cs="Times New Roman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14:paraId="205FE501" w14:textId="4E69437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C6C091E" w14:textId="762A6D6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9. РАЗРЕШЕНИЕ СПОРОВ</w:t>
      </w:r>
    </w:p>
    <w:p w14:paraId="07A6A562" w14:textId="1F241524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CD09FD">
        <w:rPr>
          <w:rFonts w:ascii="Times New Roman" w:hAnsi="Times New Roman" w:cs="Times New Roman"/>
          <w:sz w:val="20"/>
          <w:szCs w:val="20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593E87" w:rsidRPr="00CD09FD">
        <w:rPr>
          <w:rFonts w:ascii="Times New Roman" w:hAnsi="Times New Roman" w:cs="Times New Roman"/>
          <w:sz w:val="20"/>
          <w:szCs w:val="20"/>
        </w:rPr>
        <w:t xml:space="preserve"> (Арбитражный суд Ставропольского края).</w:t>
      </w:r>
    </w:p>
    <w:p w14:paraId="7BE2F9C7" w14:textId="23C08792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B2EFFFD" w14:textId="7BA643D2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 ИЗМЕНЕНИЕ И ДОСРОЧНОЕ РАСТОРЖЕНИЕ ДОГОВОРА</w:t>
      </w:r>
    </w:p>
    <w:p w14:paraId="451F56DD" w14:textId="3CC0B4FF" w:rsidR="00AD6839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E5440D6" w14:textId="4D95353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</w:t>
      </w: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70274470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D1DD25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 ЗАКЛЮЧИТЕЛЬНЫЕ ПОЛОЖЕНИЯ</w:t>
      </w:r>
    </w:p>
    <w:p w14:paraId="6C1C173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0CB3AC9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11.2.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При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нии </w:t>
      </w:r>
      <w:r w:rsidRPr="00CD09FD">
        <w:rPr>
          <w:rFonts w:ascii="Times New Roman" w:hAnsi="Times New Roman" w:cs="Times New Roman"/>
          <w:sz w:val="20"/>
          <w:szCs w:val="20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иными соответствующими служ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ба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организациями, Арендода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тель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по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вия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ния, а так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же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вред, при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ный иму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ще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ву Арен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ра вслед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вие про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изо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ших ава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рий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ных се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тей.</w:t>
      </w:r>
    </w:p>
    <w:p w14:paraId="63F0F066" w14:textId="77777777" w:rsidR="00CF654E" w:rsidRPr="00CD09F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2D436733" w14:textId="50E3879D" w:rsidR="007B46EA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</w:t>
      </w:r>
      <w:r w:rsidR="00787CA7" w:rsidRPr="00CD09FD">
        <w:rPr>
          <w:rFonts w:ascii="Times New Roman" w:hAnsi="Times New Roman" w:cs="Times New Roman"/>
          <w:sz w:val="20"/>
          <w:szCs w:val="20"/>
        </w:rPr>
        <w:t>4</w:t>
      </w:r>
      <w:r w:rsidR="007B46EA" w:rsidRPr="00CD09FD">
        <w:rPr>
          <w:rFonts w:ascii="Times New Roman" w:hAnsi="Times New Roman" w:cs="Times New Roman"/>
          <w:sz w:val="20"/>
          <w:szCs w:val="20"/>
        </w:rPr>
        <w:t>. К Договору прилагается Акт приема-передачи имущества.</w:t>
      </w:r>
    </w:p>
    <w:p w14:paraId="43D66AD3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248CC0C" w14:textId="79C116FE" w:rsidR="007B46EA" w:rsidRPr="00CD09FD" w:rsidRDefault="006A3604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030D1FA4" wp14:editId="664C474C">
            <wp:simplePos x="0" y="0"/>
            <wp:positionH relativeFrom="column">
              <wp:posOffset>1091565</wp:posOffset>
            </wp:positionH>
            <wp:positionV relativeFrom="paragraph">
              <wp:posOffset>1995170</wp:posOffset>
            </wp:positionV>
            <wp:extent cx="1440180" cy="144018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EA" w:rsidRPr="00CD09FD">
        <w:rPr>
          <w:rFonts w:ascii="Times New Roman" w:hAnsi="Times New Roman" w:cs="Times New Roman"/>
          <w:sz w:val="20"/>
          <w:szCs w:val="20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CD09FD" w14:paraId="5676B2A7" w14:textId="77777777" w:rsidTr="008B4833">
        <w:tc>
          <w:tcPr>
            <w:tcW w:w="4820" w:type="dxa"/>
          </w:tcPr>
          <w:p w14:paraId="5DC8A905" w14:textId="6C5D936B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5387" w:type="dxa"/>
          </w:tcPr>
          <w:p w14:paraId="76091BA6" w14:textId="77777777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</w:tr>
      <w:tr w:rsidR="0098758E" w:rsidRPr="00CD09FD" w14:paraId="24ACC1A6" w14:textId="77777777" w:rsidTr="008B4833">
        <w:tc>
          <w:tcPr>
            <w:tcW w:w="4820" w:type="dxa"/>
          </w:tcPr>
          <w:p w14:paraId="22B09A8B" w14:textId="5D95E2C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8" w:name="OLE_LINK78"/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r w:rsidRPr="00CD09FD">
              <w:rPr>
                <w:rFonts w:ascii="Times New Roman" w:hAnsi="Times New Roman" w:cs="Times New Roman"/>
                <w:lang w:val="en-US"/>
              </w:rPr>
              <w:t>org:name_full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C259338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9" w:name="OLE_LINK79"/>
            <w:bookmarkEnd w:id="8"/>
            <w:r w:rsidRPr="00CD09FD">
              <w:rPr>
                <w:rFonts w:ascii="Times New Roman" w:hAnsi="Times New Roman" w:cs="Times New Roman"/>
              </w:rPr>
              <w:t>Юридический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9FD">
              <w:rPr>
                <w:rFonts w:ascii="Times New Roman" w:hAnsi="Times New Roman" w:cs="Times New Roman"/>
              </w:rPr>
              <w:t>адрес</w:t>
            </w:r>
            <w:r w:rsidRPr="00CD09FD">
              <w:rPr>
                <w:rFonts w:ascii="Times New Roman" w:hAnsi="Times New Roman" w:cs="Times New Roman"/>
                <w:lang w:val="en-US"/>
              </w:rPr>
              <w:t>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_address_legal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88DCB8B" w14:textId="6E11BB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0" w:name="OLE_LINK82"/>
            <w:bookmarkEnd w:id="9"/>
            <w:r w:rsidRPr="00CD09FD">
              <w:rPr>
                <w:rFonts w:ascii="Times New Roman" w:hAnsi="Times New Roman" w:cs="Times New Roman"/>
              </w:rPr>
              <w:t>Адрес для корреспонденции: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</w:rPr>
              <w:t>_address_real</w:t>
            </w:r>
            <w:proofErr w:type="spellEnd"/>
            <w:r w:rsidRPr="00CD09FD">
              <w:rPr>
                <w:rFonts w:ascii="Times New Roman" w:hAnsi="Times New Roman" w:cs="Times New Roman"/>
              </w:rPr>
              <w:t>}</w:t>
            </w:r>
          </w:p>
          <w:p w14:paraId="72C68B9A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ИНН</w:t>
            </w: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_inn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5E699BE" w14:textId="3EEB3A5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ОГРН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_ogrn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3AA4DF2C" w14:textId="09750FC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_bank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21269F5" w14:textId="2F67A929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Р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_account_operating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777C713" w14:textId="7D8028E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К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_account_correspondent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91D1365" w14:textId="1BFAE8D7" w:rsidR="0098758E" w:rsidRPr="00CD09F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БИК</w:t>
            </w:r>
            <w:r w:rsidR="00A66EC5" w:rsidRPr="00CD09FD">
              <w:rPr>
                <w:rFonts w:ascii="Times New Roman" w:hAnsi="Times New Roman" w:cs="Times New Roman"/>
              </w:rPr>
              <w:t xml:space="preserve"> </w:t>
            </w:r>
            <w:r w:rsidR="00197371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197371"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="00197371" w:rsidRPr="00CD09FD">
              <w:rPr>
                <w:rFonts w:ascii="Times New Roman" w:hAnsi="Times New Roman" w:cs="Times New Roman"/>
                <w:lang w:val="en-US"/>
              </w:rPr>
              <w:t>_bik</w:t>
            </w:r>
            <w:proofErr w:type="spellEnd"/>
            <w:r w:rsidR="00197371"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bookmarkEnd w:id="10"/>
          <w:p w14:paraId="7B7DEE51" w14:textId="15289AE8" w:rsidR="0098758E" w:rsidRPr="00CD09FD" w:rsidRDefault="0098758E" w:rsidP="008B4833">
            <w:pPr>
              <w:pStyle w:val="ConsPlusNonformat"/>
              <w:widowControl/>
            </w:pPr>
          </w:p>
        </w:tc>
        <w:tc>
          <w:tcPr>
            <w:tcW w:w="5387" w:type="dxa"/>
          </w:tcPr>
          <w:p w14:paraId="292C9775" w14:textId="77777777" w:rsidR="009D6B90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2EBB2B10" w14:textId="77777777" w:rsidR="00B860C3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5D6FCA32" w14:textId="77777777" w:rsidR="0098758E" w:rsidRPr="00CD09F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B4833" w:rsidRPr="006A3604" w14:paraId="264437A8" w14:textId="77777777" w:rsidTr="008B4833">
        <w:tc>
          <w:tcPr>
            <w:tcW w:w="4820" w:type="dxa"/>
          </w:tcPr>
          <w:p w14:paraId="128DBCD9" w14:textId="7F9C1631" w:rsidR="008B4833" w:rsidRPr="00CD09FD" w:rsidRDefault="006A3604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 wp14:anchorId="140CE8A7" wp14:editId="01DA043A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75565</wp:posOffset>
                  </wp:positionV>
                  <wp:extent cx="1089660" cy="59436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928581" w14:textId="036B26F8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org:ceo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</w:t>
            </w:r>
          </w:p>
          <w:p w14:paraId="2A189A4E" w14:textId="042C9CFD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0CE46028" w14:textId="77777777" w:rsidR="008B4833" w:rsidRPr="00CD09F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30498C63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109B921A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        </w:t>
            </w:r>
          </w:p>
          <w:p w14:paraId="3B40A4A5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39F9266F" w14:textId="77777777" w:rsidR="008B4833" w:rsidRPr="00CD09FD" w:rsidRDefault="004E2B71" w:rsidP="008B48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</w:p>
        </w:tc>
      </w:tr>
    </w:tbl>
    <w:p w14:paraId="2217FE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0D999EDC" w14:textId="77777777"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9701C56" w14:textId="77777777"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859E4F3" wp14:editId="2BB12C20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BF4D8" w14:textId="77777777"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14:paraId="28ECE800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238D0033" w14:textId="77777777"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</w:t>
      </w:r>
      <w:proofErr w:type="spellStart"/>
      <w:proofErr w:type="gramStart"/>
      <w:r w:rsidR="007D5958" w:rsidRPr="00A4798D">
        <w:rPr>
          <w:rFonts w:ascii="Times New Roman" w:hAnsi="Times New Roman" w:cs="Times New Roman"/>
        </w:rPr>
        <w:t>period:start</w:t>
      </w:r>
      <w:proofErr w:type="spellEnd"/>
      <w:proofErr w:type="gramEnd"/>
      <w:r w:rsidR="007D5958" w:rsidRPr="00A4798D">
        <w:rPr>
          <w:rFonts w:ascii="Times New Roman" w:hAnsi="Times New Roman" w:cs="Times New Roman"/>
        </w:rPr>
        <w:t>}</w:t>
      </w:r>
    </w:p>
    <w:p w14:paraId="734D60D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Мы, нижеподписавшиеся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org:name_full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 и</w:t>
      </w:r>
      <w:r w:rsidR="0063091E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client:fio</w:t>
      </w:r>
      <w:proofErr w:type="gram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_short</w:t>
      </w:r>
      <w:proofErr w:type="spell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нижеследующем:</w:t>
      </w:r>
    </w:p>
    <w:p w14:paraId="7A8920C5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По настоящему Акту и в соответствии с условиями </w:t>
      </w:r>
      <w:r w:rsidR="00197371" w:rsidRPr="00CD09FD">
        <w:rPr>
          <w:rFonts w:ascii="Times New Roman" w:hAnsi="Times New Roman" w:cs="Times New Roman"/>
          <w:sz w:val="20"/>
          <w:szCs w:val="20"/>
        </w:rPr>
        <w:t>Договора аренды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period:agreement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_ident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0734B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от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period:date_created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г. Арендодатель передал, а Арендатор принял в аренду Объект №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(Контейнер) для дальнейшего использования под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в количестве 1 (один)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proofErr w:type="spellStart"/>
      <w:r w:rsidR="00197371" w:rsidRPr="00CD09FD">
        <w:rPr>
          <w:rFonts w:ascii="Times New Roman" w:hAnsi="Times New Roman" w:cs="Times New Roman"/>
          <w:i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 Контейнер расположен по адресу 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9BB31C1" w14:textId="77777777" w:rsidR="004E2B71" w:rsidRPr="00CD09F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 Переданный в аренду Контейнер </w:t>
      </w:r>
      <w:r w:rsidR="00D06920" w:rsidRPr="00CD09FD">
        <w:rPr>
          <w:rFonts w:ascii="Times New Roman" w:hAnsi="Times New Roman" w:cs="Times New Roman"/>
          <w:sz w:val="20"/>
          <w:szCs w:val="20"/>
        </w:rPr>
        <w:t>пригоден</w:t>
      </w:r>
      <w:r w:rsidR="007565A9" w:rsidRPr="00CD09FD">
        <w:rPr>
          <w:rFonts w:ascii="Times New Roman" w:hAnsi="Times New Roman" w:cs="Times New Roman"/>
          <w:sz w:val="20"/>
          <w:szCs w:val="20"/>
        </w:rPr>
        <w:t xml:space="preserve"> для </w:t>
      </w:r>
      <w:r w:rsidR="007B46EA" w:rsidRPr="00CD09FD">
        <w:rPr>
          <w:rFonts w:ascii="Times New Roman" w:hAnsi="Times New Roman" w:cs="Times New Roman"/>
          <w:sz w:val="20"/>
          <w:szCs w:val="20"/>
        </w:rPr>
        <w:t>нормальной эксплуатации, претензий к санитарному и техническому состоянию Арендатор не имеет.</w:t>
      </w:r>
    </w:p>
    <w:p w14:paraId="1D70B3A0" w14:textId="77777777" w:rsidR="001C4FCF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 Настоящий Акт составлен в двух экземплярах, имеющих равную </w:t>
      </w:r>
    </w:p>
    <w:p w14:paraId="07A7B401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юридическую силу, по одному для каждой из Сторон.</w:t>
      </w:r>
    </w:p>
    <w:p w14:paraId="47B14AA7" w14:textId="77777777" w:rsidR="00991057" w:rsidRPr="00CD09F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4. </w:t>
      </w:r>
      <w:bookmarkStart w:id="11" w:name="_Hlk2335085"/>
      <w:r w:rsidRPr="00CD09FD">
        <w:rPr>
          <w:rFonts w:ascii="Times New Roman" w:hAnsi="Times New Roman" w:cs="Times New Roman"/>
          <w:sz w:val="20"/>
          <w:szCs w:val="20"/>
        </w:rPr>
        <w:t>Стороны договорились о применении тарифа</w:t>
      </w:r>
      <w:r w:rsidR="00E452FD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913378" w:rsidRPr="00CD09FD">
        <w:rPr>
          <w:rFonts w:ascii="Times New Roman" w:hAnsi="Times New Roman" w:cs="Times New Roman"/>
          <w:sz w:val="20"/>
          <w:szCs w:val="20"/>
        </w:rPr>
        <w:t>«${</w:t>
      </w:r>
      <w:proofErr w:type="gramStart"/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913378" w:rsidRPr="00CD09FD">
        <w:rPr>
          <w:rFonts w:ascii="Times New Roman" w:hAnsi="Times New Roman" w:cs="Times New Roman"/>
          <w:sz w:val="20"/>
          <w:szCs w:val="20"/>
        </w:rPr>
        <w:t>:</w:t>
      </w:r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label</w:t>
      </w:r>
      <w:proofErr w:type="gramEnd"/>
      <w:r w:rsidR="00913378" w:rsidRPr="00CD09FD">
        <w:rPr>
          <w:rFonts w:ascii="Times New Roman" w:hAnsi="Times New Roman" w:cs="Times New Roman"/>
          <w:sz w:val="20"/>
          <w:szCs w:val="20"/>
        </w:rPr>
        <w:t>}»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Базовая часть аренды составляет </w:t>
      </w:r>
      <w:bookmarkEnd w:id="11"/>
      <w:r w:rsidR="00B52A82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="00B52A82" w:rsidRPr="00CD09FD">
        <w:rPr>
          <w:rFonts w:ascii="Times New Roman" w:hAnsi="Times New Roman" w:cs="Times New Roman"/>
          <w:sz w:val="20"/>
          <w:szCs w:val="20"/>
        </w:rPr>
        <w:t>tariff:rate</w:t>
      </w:r>
      <w:proofErr w:type="gramEnd"/>
      <w:r w:rsidR="00B52A82" w:rsidRPr="00CD09FD">
        <w:rPr>
          <w:rFonts w:ascii="Times New Roman" w:hAnsi="Times New Roman" w:cs="Times New Roman"/>
          <w:sz w:val="20"/>
          <w:szCs w:val="20"/>
        </w:rPr>
        <w:t>_price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 рублей ${</w:t>
      </w:r>
      <w:proofErr w:type="spellStart"/>
      <w:r w:rsidR="00B52A82" w:rsidRPr="00CD09FD">
        <w:rPr>
          <w:rFonts w:ascii="Times New Roman" w:hAnsi="Times New Roman" w:cs="Times New Roman"/>
          <w:sz w:val="20"/>
          <w:szCs w:val="20"/>
        </w:rPr>
        <w:t>tariff:base_rate_string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789BCA9" w14:textId="6483E5C2" w:rsidR="00A75852" w:rsidRPr="00CD09FD" w:rsidRDefault="006A3604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699EB72" wp14:editId="2C397206">
            <wp:simplePos x="0" y="0"/>
            <wp:positionH relativeFrom="column">
              <wp:posOffset>901065</wp:posOffset>
            </wp:positionH>
            <wp:positionV relativeFrom="paragraph">
              <wp:posOffset>5423535</wp:posOffset>
            </wp:positionV>
            <wp:extent cx="1440180" cy="144018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39" w:rsidRPr="00CD09FD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="00A75852" w:rsidRPr="00CD09FD">
        <w:rPr>
          <w:rFonts w:ascii="Times New Roman" w:hAnsi="Times New Roman" w:cs="Times New Roman"/>
          <w:sz w:val="20"/>
          <w:szCs w:val="20"/>
        </w:rPr>
        <w:t>Тарифная сетка оплаты Базовой части арендной платы</w:t>
      </w:r>
    </w:p>
    <w:tbl>
      <w:tblPr>
        <w:tblStyle w:val="a3"/>
        <w:tblW w:w="105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0"/>
        <w:gridCol w:w="1735"/>
        <w:gridCol w:w="3119"/>
        <w:gridCol w:w="419"/>
        <w:gridCol w:w="2416"/>
        <w:gridCol w:w="2551"/>
        <w:gridCol w:w="108"/>
      </w:tblGrid>
      <w:tr w:rsidR="000B6522" w:rsidRPr="00CD09FD" w14:paraId="4839666A" w14:textId="77777777" w:rsidTr="000B6522">
        <w:trPr>
          <w:gridAfter w:val="1"/>
          <w:wAfter w:w="108" w:type="dxa"/>
          <w:trHeight w:val="949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7A1790FC" w14:textId="3BBB6D8F" w:rsidR="000B6522" w:rsidRPr="00CD09FD" w:rsidRDefault="000B6522" w:rsidP="000B652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Название тарифов Базовой части: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521FB78" w14:textId="248B6569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Периодичность арендных платежей и условия тарифа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B92866" w14:textId="2834A90A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Минимальная сумма единовременного платежа, за период, руб.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4FA9FE" w14:textId="18A36566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Ставка аренды при расчете за один месяц/сутки, руб.</w:t>
            </w:r>
          </w:p>
        </w:tc>
      </w:tr>
      <w:tr w:rsidR="00672DD8" w:rsidRPr="00CD09FD" w14:paraId="6774C6C1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5D1AD4FC" w14:textId="74F2F982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7 дней»</w:t>
            </w:r>
          </w:p>
        </w:tc>
        <w:tc>
          <w:tcPr>
            <w:tcW w:w="3119" w:type="dxa"/>
          </w:tcPr>
          <w:p w14:paraId="6969B7A3" w14:textId="3A0B445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7-ми суток / без депозита</w:t>
            </w:r>
          </w:p>
        </w:tc>
        <w:tc>
          <w:tcPr>
            <w:tcW w:w="2835" w:type="dxa"/>
            <w:gridSpan w:val="2"/>
          </w:tcPr>
          <w:p w14:paraId="17B6DE3B" w14:textId="675DAC54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_7s_full}</w:t>
            </w:r>
          </w:p>
        </w:tc>
        <w:tc>
          <w:tcPr>
            <w:tcW w:w="2551" w:type="dxa"/>
          </w:tcPr>
          <w:p w14:paraId="5D783421" w14:textId="60157E7E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_7s}</w:t>
            </w:r>
          </w:p>
        </w:tc>
      </w:tr>
      <w:tr w:rsidR="00672DD8" w:rsidRPr="00CD09FD" w14:paraId="35D665A4" w14:textId="77777777" w:rsidTr="000B6522">
        <w:trPr>
          <w:gridAfter w:val="1"/>
          <w:wAfter w:w="108" w:type="dxa"/>
          <w:trHeight w:val="430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5F9C21E" w14:textId="40AC129C" w:rsidR="00672DD8" w:rsidRPr="00CD09FD" w:rsidRDefault="00672DD8" w:rsidP="006B0B1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дней»</w:t>
            </w:r>
          </w:p>
        </w:tc>
        <w:tc>
          <w:tcPr>
            <w:tcW w:w="3119" w:type="dxa"/>
          </w:tcPr>
          <w:p w14:paraId="5998B0DE" w14:textId="59EAC589" w:rsidR="00672DD8" w:rsidRPr="00CD09FD" w:rsidRDefault="00672DD8" w:rsidP="006B0B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-ти суток / без депозита</w:t>
            </w:r>
          </w:p>
        </w:tc>
        <w:tc>
          <w:tcPr>
            <w:tcW w:w="2835" w:type="dxa"/>
            <w:gridSpan w:val="2"/>
          </w:tcPr>
          <w:p w14:paraId="51C628C9" w14:textId="58FCB93D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s_full}</w:t>
            </w:r>
          </w:p>
        </w:tc>
        <w:tc>
          <w:tcPr>
            <w:tcW w:w="2551" w:type="dxa"/>
          </w:tcPr>
          <w:p w14:paraId="3A1795B0" w14:textId="0CA1FBF2" w:rsidR="00672DD8" w:rsidRPr="00CD09FD" w:rsidRDefault="006B0B17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_15</w:t>
            </w:r>
            <w:r w:rsidR="00672DD8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s}</w:t>
            </w:r>
          </w:p>
        </w:tc>
      </w:tr>
      <w:tr w:rsidR="00672DD8" w:rsidRPr="00CD09FD" w14:paraId="3835BC52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062336" w14:textId="421713EC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30 дней»</w:t>
            </w:r>
          </w:p>
        </w:tc>
        <w:tc>
          <w:tcPr>
            <w:tcW w:w="3119" w:type="dxa"/>
          </w:tcPr>
          <w:p w14:paraId="6F81B843" w14:textId="18B10B8F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платёж от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30-ти суток / без депозита</w:t>
            </w:r>
          </w:p>
        </w:tc>
        <w:tc>
          <w:tcPr>
            <w:tcW w:w="2835" w:type="dxa"/>
            <w:gridSpan w:val="2"/>
          </w:tcPr>
          <w:p w14:paraId="5E86E709" w14:textId="3E9FF230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_1s_full}</w:t>
            </w:r>
          </w:p>
        </w:tc>
        <w:tc>
          <w:tcPr>
            <w:tcW w:w="2551" w:type="dxa"/>
          </w:tcPr>
          <w:p w14:paraId="785A387B" w14:textId="37B6D3B1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_1s}</w:t>
            </w:r>
          </w:p>
        </w:tc>
      </w:tr>
      <w:tr w:rsidR="00672DD8" w:rsidRPr="00CD09FD" w14:paraId="65246A4C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0867687" w14:textId="7779B02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«Месячный»</w:t>
            </w:r>
          </w:p>
        </w:tc>
        <w:tc>
          <w:tcPr>
            <w:tcW w:w="3119" w:type="dxa"/>
          </w:tcPr>
          <w:p w14:paraId="417DB943" w14:textId="5794C439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Оплата помесячно, срок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2-х месяцев + депозит</w:t>
            </w:r>
          </w:p>
        </w:tc>
        <w:tc>
          <w:tcPr>
            <w:tcW w:w="2835" w:type="dxa"/>
            <w:gridSpan w:val="2"/>
          </w:tcPr>
          <w:p w14:paraId="0F391D3B" w14:textId="6E5F96E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_1m_full}</w:t>
            </w:r>
          </w:p>
        </w:tc>
        <w:tc>
          <w:tcPr>
            <w:tcW w:w="2551" w:type="dxa"/>
          </w:tcPr>
          <w:p w14:paraId="1D230FDE" w14:textId="2F9A1A16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_1m}</w:t>
            </w:r>
          </w:p>
        </w:tc>
      </w:tr>
      <w:tr w:rsidR="00672DD8" w:rsidRPr="00CD09FD" w14:paraId="121CA188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410EDDB8" w14:textId="5C37EBE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«Сезон аренды»</w:t>
            </w:r>
          </w:p>
        </w:tc>
        <w:tc>
          <w:tcPr>
            <w:tcW w:w="3119" w:type="dxa"/>
          </w:tcPr>
          <w:p w14:paraId="725CBC33" w14:textId="728BECAD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от 3-х месяцев, срок от 3-х месяцев + депозит</w:t>
            </w:r>
          </w:p>
        </w:tc>
        <w:tc>
          <w:tcPr>
            <w:tcW w:w="2835" w:type="dxa"/>
            <w:gridSpan w:val="2"/>
          </w:tcPr>
          <w:p w14:paraId="6AACE0FE" w14:textId="07DB23B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_3m_full}</w:t>
            </w:r>
          </w:p>
        </w:tc>
        <w:tc>
          <w:tcPr>
            <w:tcW w:w="2551" w:type="dxa"/>
          </w:tcPr>
          <w:p w14:paraId="054062D8" w14:textId="01BC7EB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_3m}</w:t>
            </w:r>
          </w:p>
        </w:tc>
      </w:tr>
      <w:tr w:rsidR="00672DD8" w:rsidRPr="00CD09FD" w14:paraId="0DAF5BD5" w14:textId="77777777" w:rsidTr="000B6522">
        <w:trPr>
          <w:gridAfter w:val="1"/>
          <w:wAfter w:w="108" w:type="dxa"/>
          <w:trHeight w:val="48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6F6DA68F" w14:textId="79F884E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«Жара»</w:t>
            </w:r>
          </w:p>
        </w:tc>
        <w:tc>
          <w:tcPr>
            <w:tcW w:w="3119" w:type="dxa"/>
          </w:tcPr>
          <w:p w14:paraId="5C9BB914" w14:textId="0F11E51A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от 6-и месяцев, срок от 6-и месяцев + депозит</w:t>
            </w:r>
          </w:p>
        </w:tc>
        <w:tc>
          <w:tcPr>
            <w:tcW w:w="2835" w:type="dxa"/>
            <w:gridSpan w:val="2"/>
          </w:tcPr>
          <w:p w14:paraId="5D181B4A" w14:textId="05C694E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_6m_full}</w:t>
            </w:r>
          </w:p>
        </w:tc>
        <w:tc>
          <w:tcPr>
            <w:tcW w:w="2551" w:type="dxa"/>
          </w:tcPr>
          <w:p w14:paraId="00DBDCB9" w14:textId="11107A69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_6m}</w:t>
            </w:r>
          </w:p>
        </w:tc>
      </w:tr>
      <w:tr w:rsidR="00672DD8" w:rsidRPr="00CD09FD" w14:paraId="1ECB346E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1B62BDD1" w14:textId="43FA56AA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«Максимум»</w:t>
            </w:r>
          </w:p>
        </w:tc>
        <w:tc>
          <w:tcPr>
            <w:tcW w:w="3119" w:type="dxa"/>
          </w:tcPr>
          <w:p w14:paraId="3618CC30" w14:textId="4F241A8A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на 11-ть месяцев, срок на 11-ть месяцев + депозит</w:t>
            </w:r>
          </w:p>
        </w:tc>
        <w:tc>
          <w:tcPr>
            <w:tcW w:w="2835" w:type="dxa"/>
            <w:gridSpan w:val="2"/>
          </w:tcPr>
          <w:p w14:paraId="705E13AE" w14:textId="41D2A190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_11m_full}</w:t>
            </w:r>
          </w:p>
        </w:tc>
        <w:tc>
          <w:tcPr>
            <w:tcW w:w="2551" w:type="dxa"/>
          </w:tcPr>
          <w:p w14:paraId="6425F23F" w14:textId="5E62E8A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_11m}</w:t>
            </w:r>
          </w:p>
        </w:tc>
      </w:tr>
      <w:tr w:rsidR="00E973EB" w:rsidRPr="00F132E5" w14:paraId="774DBB76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48FA9D5A" w14:textId="4969D854" w:rsidR="00E973EB" w:rsidRPr="00CD09FD" w:rsidRDefault="00E973EB" w:rsidP="00E9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</w:t>
            </w:r>
            <w:r w:rsidR="004E2B71"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адрес: ${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ИНН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ОГРН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Р/с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К/с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БИК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71535F" w:rsidRPr="00CD09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75" w:type="dxa"/>
            <w:gridSpan w:val="3"/>
          </w:tcPr>
          <w:p w14:paraId="5173527F" w14:textId="77777777" w:rsidR="0071535F" w:rsidRPr="00CD09FD" w:rsidRDefault="00E973EB" w:rsidP="0071535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b/>
              </w:rPr>
              <w:t>Арендатор</w:t>
            </w:r>
            <w:r w:rsidRPr="00CD09FD">
              <w:rPr>
                <w:rFonts w:ascii="Times New Roman" w:hAnsi="Times New Roman" w:cs="Times New Roman"/>
                <w:b/>
                <w:lang w:val="en-US"/>
              </w:rPr>
              <w:br/>
            </w:r>
            <w:bookmarkStart w:id="12" w:name="_Hlk7186017"/>
            <w:r w:rsidR="0071535F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71535F"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="0071535F" w:rsidRPr="00CD09FD">
              <w:rPr>
                <w:rFonts w:ascii="Times New Roman" w:hAnsi="Times New Roman" w:cs="Times New Roman"/>
                <w:lang w:val="en-US"/>
              </w:rPr>
              <w:t>}</w:t>
            </w:r>
            <w:bookmarkEnd w:id="12"/>
          </w:p>
          <w:p w14:paraId="5030B2F2" w14:textId="77777777" w:rsidR="00E973EB" w:rsidRPr="00CD09F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  <w:r w:rsidR="002E443B" w:rsidRPr="00CD09FD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E973EB" w:rsidRPr="006A3604" w14:paraId="4899CC53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7C1D9DFE" w14:textId="2277AF11" w:rsidR="00E973EB" w:rsidRPr="00CD09FD" w:rsidRDefault="006A3604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6AA76625" wp14:editId="192DF007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34290</wp:posOffset>
                  </wp:positionV>
                  <wp:extent cx="1089660" cy="59436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org:ceo</w:t>
            </w:r>
            <w:proofErr w:type="gramEnd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="00E973EB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17430A7E" w14:textId="519684C8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5075" w:type="dxa"/>
            <w:gridSpan w:val="3"/>
          </w:tcPr>
          <w:p w14:paraId="01F648F0" w14:textId="77777777" w:rsidR="00E973EB" w:rsidRPr="00CD09FD" w:rsidRDefault="00E973EB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6058C566" w14:textId="77777777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4F4056B5" w14:textId="77C26D96" w:rsidR="0071535F" w:rsidRPr="00CD09FD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16C59C" w14:textId="78EE10FF" w:rsidR="00991057" w:rsidRPr="00CD09FD" w:rsidRDefault="0071535F" w:rsidP="00650F84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604">
        <w:rPr>
          <w:rFonts w:ascii="Times New Roman" w:hAnsi="Times New Roman" w:cs="Times New Roman"/>
          <w:b/>
          <w:sz w:val="20"/>
          <w:szCs w:val="20"/>
        </w:rPr>
        <w:br w:type="page"/>
      </w:r>
      <w:r w:rsidR="00991057" w:rsidRPr="00CD09F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09A7C046" w14:textId="77777777" w:rsidR="00D6243D" w:rsidRPr="00CD09F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 xml:space="preserve">Обязательство о возложении ответственности за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 xml:space="preserve">противопожарную безопасность и 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безопасную эксплуатацию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>электроустановок</w:t>
      </w:r>
      <w:r w:rsidRPr="00CD09FD">
        <w:rPr>
          <w:rFonts w:ascii="Times New Roman" w:hAnsi="Times New Roman" w:cs="Times New Roman"/>
          <w:b/>
          <w:sz w:val="20"/>
          <w:szCs w:val="20"/>
        </w:rPr>
        <w:t>.</w:t>
      </w:r>
    </w:p>
    <w:p w14:paraId="038805AA" w14:textId="77777777" w:rsidR="00D15324" w:rsidRPr="00CD09FD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E0222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FB48EBF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client:fio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_short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1CD4F84D" w14:textId="30440EF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DFFB077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1465D51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баллонов любого назначения и объема (газовые, кислородные и др.)</w:t>
      </w:r>
    </w:p>
    <w:p w14:paraId="7376C0DE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ГСМ (горюче-смазочных материалов), </w:t>
      </w:r>
    </w:p>
    <w:p w14:paraId="2DD1F9B0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пиротехники,</w:t>
      </w:r>
    </w:p>
    <w:p w14:paraId="6B64A449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взрывчатых веществ, </w:t>
      </w:r>
    </w:p>
    <w:p w14:paraId="0EFF6C1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легковоспламеняющихся веществ, </w:t>
      </w:r>
    </w:p>
    <w:p w14:paraId="77E1C99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наркотических и психотропных препаратов, </w:t>
      </w:r>
    </w:p>
    <w:p w14:paraId="2BFF00D8" w14:textId="4E459F15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запрещенных законами РФ веществ и предметов.  </w:t>
      </w:r>
    </w:p>
    <w:p w14:paraId="644FEC23" w14:textId="77777777" w:rsidR="00C91197" w:rsidRPr="00CD09FD" w:rsidRDefault="00C91197" w:rsidP="00C91197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B7F0B25" w14:textId="6FFF84F2" w:rsidR="00F02AA0" w:rsidRPr="00CD09FD" w:rsidRDefault="00C91197" w:rsidP="00C9119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Контейнере запрещено: проживание, временное содержание, передержка, оставление людей и животных.</w:t>
      </w:r>
    </w:p>
    <w:p w14:paraId="7B5321BE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DFB07A" w14:textId="645DBE1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728236B9" w14:textId="77777777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087A4189" w14:textId="0D23CEB4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отведенной площадке в мусорный контейнер, на условиях п. 5.</w:t>
      </w:r>
      <w:r w:rsidR="00860A20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.2 Договора. Сжигание мусора на территории контейнерной площадки и прилегающей территории запрещено. </w:t>
      </w:r>
    </w:p>
    <w:p w14:paraId="5530CEA7" w14:textId="77777777" w:rsidR="002E19E8" w:rsidRPr="00CD09F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Въезды и проходы не загромождать каким-либо оборудованием и предметами.</w:t>
      </w:r>
    </w:p>
    <w:p w14:paraId="4C74CB1D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 период работы людей в контейнерах, двери «Входа» не закрывать на замки.</w:t>
      </w:r>
    </w:p>
    <w:p w14:paraId="37A0E756" w14:textId="77777777" w:rsidR="002E19E8" w:rsidRPr="00CD09F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32D792E1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Противопожарные системы и первичные средства пожаротушения на</w:t>
      </w:r>
      <w:r w:rsidR="00D25334" w:rsidRPr="00CD09FD">
        <w:rPr>
          <w:rFonts w:ascii="Times New Roman" w:hAnsi="Times New Roman" w:cs="Times New Roman"/>
          <w:sz w:val="20"/>
          <w:szCs w:val="20"/>
        </w:rPr>
        <w:t>ходят</w:t>
      </w:r>
      <w:r w:rsidRPr="00CD09FD">
        <w:rPr>
          <w:rFonts w:ascii="Times New Roman" w:hAnsi="Times New Roman" w:cs="Times New Roman"/>
          <w:sz w:val="20"/>
          <w:szCs w:val="20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и плану эвакуации </w:t>
      </w:r>
      <w:r w:rsidRPr="00CD09FD">
        <w:rPr>
          <w:rFonts w:ascii="Times New Roman" w:hAnsi="Times New Roman" w:cs="Times New Roman"/>
          <w:sz w:val="20"/>
          <w:szCs w:val="20"/>
        </w:rPr>
        <w:t xml:space="preserve">должен </w:t>
      </w:r>
      <w:r w:rsidR="00ED4015" w:rsidRPr="00CD09FD">
        <w:rPr>
          <w:rFonts w:ascii="Times New Roman" w:hAnsi="Times New Roman" w:cs="Times New Roman"/>
          <w:sz w:val="20"/>
          <w:szCs w:val="20"/>
        </w:rPr>
        <w:t>оставаться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свободным</w:t>
      </w:r>
      <w:r w:rsidR="00ED4015" w:rsidRPr="00CD09FD">
        <w:rPr>
          <w:rFonts w:ascii="Times New Roman" w:hAnsi="Times New Roman" w:cs="Times New Roman"/>
          <w:sz w:val="20"/>
          <w:szCs w:val="20"/>
        </w:rPr>
        <w:t xml:space="preserve"> всегда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132A83E7" w14:textId="77777777" w:rsidR="002E19E8" w:rsidRPr="00CD09F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Все неисправные приборы немедленно </w:t>
      </w:r>
      <w:r w:rsidRPr="00CD09FD">
        <w:rPr>
          <w:rFonts w:ascii="Times New Roman" w:hAnsi="Times New Roman" w:cs="Times New Roman"/>
          <w:sz w:val="20"/>
          <w:szCs w:val="20"/>
        </w:rPr>
        <w:t>должны быть отключены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от электроснабжения, до приведения их в пожаробезопасное состояние.</w:t>
      </w:r>
    </w:p>
    <w:p w14:paraId="6112F74E" w14:textId="77777777" w:rsidR="002E19E8" w:rsidRPr="00CD09F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По ок</w:t>
      </w:r>
      <w:r w:rsidRPr="00CD09FD">
        <w:rPr>
          <w:rFonts w:ascii="Times New Roman" w:hAnsi="Times New Roman" w:cs="Times New Roman"/>
          <w:sz w:val="20"/>
          <w:szCs w:val="20"/>
        </w:rPr>
        <w:t xml:space="preserve">ончании пользования контейнером </w:t>
      </w:r>
      <w:r w:rsidR="002E19E8" w:rsidRPr="00CD09FD">
        <w:rPr>
          <w:rFonts w:ascii="Times New Roman" w:hAnsi="Times New Roman" w:cs="Times New Roman"/>
          <w:sz w:val="20"/>
          <w:szCs w:val="20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14:paraId="2FA642A1" w14:textId="77777777" w:rsidR="00CF70BA" w:rsidRPr="00CD09F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856E56B" w14:textId="77777777" w:rsidR="00D25334" w:rsidRPr="00CD09F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AC05EC" w14:textId="77777777" w:rsidR="0098758E" w:rsidRPr="00CD09F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</w:rPr>
        <w:t>Подпись</w:t>
      </w:r>
      <w:r w:rsidRPr="00CD09FD">
        <w:rPr>
          <w:rFonts w:ascii="Times New Roman" w:hAnsi="Times New Roman" w:cs="Times New Roman"/>
          <w:sz w:val="20"/>
          <w:szCs w:val="20"/>
          <w:lang w:val="en-US"/>
        </w:rPr>
        <w:t>______________________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client:fio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_short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14:paraId="5A6C1695" w14:textId="77777777" w:rsidR="00A75852" w:rsidRPr="00CD09F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A75852" w:rsidRPr="00CD09FD">
        <w:rPr>
          <w:rFonts w:ascii="Times New Roman" w:hAnsi="Times New Roman" w:cs="Times New Roman"/>
          <w:sz w:val="20"/>
          <w:szCs w:val="20"/>
        </w:rPr>
        <w:t>М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75852" w:rsidRPr="00CD09FD">
        <w:rPr>
          <w:rFonts w:ascii="Times New Roman" w:hAnsi="Times New Roman" w:cs="Times New Roman"/>
          <w:sz w:val="20"/>
          <w:szCs w:val="20"/>
        </w:rPr>
        <w:t>П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A75852" w:rsidRPr="00CD09FD" w:rsidSect="00823D13">
      <w:footerReference w:type="default" r:id="rId12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D1D4" w14:textId="77777777" w:rsidR="006D22D2" w:rsidRDefault="006D22D2" w:rsidP="00C6552C">
      <w:pPr>
        <w:spacing w:after="0" w:line="240" w:lineRule="auto"/>
      </w:pPr>
      <w:r>
        <w:separator/>
      </w:r>
    </w:p>
  </w:endnote>
  <w:endnote w:type="continuationSeparator" w:id="0">
    <w:p w14:paraId="4043809B" w14:textId="77777777" w:rsidR="006D22D2" w:rsidRDefault="006D22D2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B010" w14:textId="2D16A608" w:rsidR="00822FB0" w:rsidRPr="00DD18AF" w:rsidRDefault="006D22D2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6B0B17">
          <w:rPr>
            <w:noProof/>
          </w:rPr>
          <w:t>3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14:paraId="5CAE4B4C" w14:textId="77777777" w:rsidR="00822FB0" w:rsidRDefault="00822FB0">
    <w:pPr>
      <w:pStyle w:val="a7"/>
      <w:jc w:val="center"/>
    </w:pPr>
  </w:p>
  <w:p w14:paraId="258B9B9F" w14:textId="77777777"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3751" w14:textId="77777777" w:rsidR="006D22D2" w:rsidRDefault="006D22D2" w:rsidP="00C6552C">
      <w:pPr>
        <w:spacing w:after="0" w:line="240" w:lineRule="auto"/>
      </w:pPr>
      <w:r>
        <w:separator/>
      </w:r>
    </w:p>
  </w:footnote>
  <w:footnote w:type="continuationSeparator" w:id="0">
    <w:p w14:paraId="074DB9EF" w14:textId="77777777" w:rsidR="006D22D2" w:rsidRDefault="006D22D2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37"/>
    <w:rsid w:val="00002825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0036"/>
    <w:rsid w:val="00061E8C"/>
    <w:rsid w:val="000734B7"/>
    <w:rsid w:val="0007585D"/>
    <w:rsid w:val="00076028"/>
    <w:rsid w:val="00086C8F"/>
    <w:rsid w:val="00096209"/>
    <w:rsid w:val="000A7991"/>
    <w:rsid w:val="000B07CB"/>
    <w:rsid w:val="000B1D9E"/>
    <w:rsid w:val="000B6522"/>
    <w:rsid w:val="000C05F4"/>
    <w:rsid w:val="000C3699"/>
    <w:rsid w:val="000C3A10"/>
    <w:rsid w:val="000D2E26"/>
    <w:rsid w:val="000D63B0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174D8"/>
    <w:rsid w:val="0012622C"/>
    <w:rsid w:val="00144C01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17665"/>
    <w:rsid w:val="00220DBB"/>
    <w:rsid w:val="002222D0"/>
    <w:rsid w:val="00232DB4"/>
    <w:rsid w:val="00234697"/>
    <w:rsid w:val="002409B9"/>
    <w:rsid w:val="00243E1B"/>
    <w:rsid w:val="00243F17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26D6"/>
    <w:rsid w:val="003134B5"/>
    <w:rsid w:val="00313A56"/>
    <w:rsid w:val="00314E80"/>
    <w:rsid w:val="00317700"/>
    <w:rsid w:val="003267D3"/>
    <w:rsid w:val="0033317D"/>
    <w:rsid w:val="00344970"/>
    <w:rsid w:val="00345B7C"/>
    <w:rsid w:val="003717CA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A4241"/>
    <w:rsid w:val="003B20BB"/>
    <w:rsid w:val="003B6461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16FE1"/>
    <w:rsid w:val="0042175B"/>
    <w:rsid w:val="00425406"/>
    <w:rsid w:val="004302EC"/>
    <w:rsid w:val="004331D9"/>
    <w:rsid w:val="00436D34"/>
    <w:rsid w:val="00441AFD"/>
    <w:rsid w:val="004503C7"/>
    <w:rsid w:val="0045131F"/>
    <w:rsid w:val="00451954"/>
    <w:rsid w:val="004556C5"/>
    <w:rsid w:val="0046066C"/>
    <w:rsid w:val="00467AFF"/>
    <w:rsid w:val="00473BB7"/>
    <w:rsid w:val="00475266"/>
    <w:rsid w:val="00482EF1"/>
    <w:rsid w:val="004843A7"/>
    <w:rsid w:val="00490AF3"/>
    <w:rsid w:val="004B3037"/>
    <w:rsid w:val="004B5796"/>
    <w:rsid w:val="004B6C56"/>
    <w:rsid w:val="004B7D2E"/>
    <w:rsid w:val="004C03D2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6B90"/>
    <w:rsid w:val="004F7DC9"/>
    <w:rsid w:val="004F7F26"/>
    <w:rsid w:val="00500EFF"/>
    <w:rsid w:val="00507640"/>
    <w:rsid w:val="00507650"/>
    <w:rsid w:val="00513155"/>
    <w:rsid w:val="0051569A"/>
    <w:rsid w:val="005173B2"/>
    <w:rsid w:val="00517FD4"/>
    <w:rsid w:val="005202DB"/>
    <w:rsid w:val="0052478C"/>
    <w:rsid w:val="005264B1"/>
    <w:rsid w:val="005337B4"/>
    <w:rsid w:val="005368E1"/>
    <w:rsid w:val="00537F80"/>
    <w:rsid w:val="00542E45"/>
    <w:rsid w:val="00544667"/>
    <w:rsid w:val="00555D76"/>
    <w:rsid w:val="00571DE2"/>
    <w:rsid w:val="00593E87"/>
    <w:rsid w:val="00594EFE"/>
    <w:rsid w:val="005A4934"/>
    <w:rsid w:val="005A7646"/>
    <w:rsid w:val="005C03A9"/>
    <w:rsid w:val="005C1A24"/>
    <w:rsid w:val="005C4A16"/>
    <w:rsid w:val="005C5AA9"/>
    <w:rsid w:val="005D2A96"/>
    <w:rsid w:val="005D5EFF"/>
    <w:rsid w:val="005E2507"/>
    <w:rsid w:val="005E590E"/>
    <w:rsid w:val="005E5ABD"/>
    <w:rsid w:val="005F60B0"/>
    <w:rsid w:val="006049AF"/>
    <w:rsid w:val="00607F79"/>
    <w:rsid w:val="0062607F"/>
    <w:rsid w:val="0063091E"/>
    <w:rsid w:val="006312AC"/>
    <w:rsid w:val="0063177E"/>
    <w:rsid w:val="00637F53"/>
    <w:rsid w:val="00642776"/>
    <w:rsid w:val="00643174"/>
    <w:rsid w:val="00650F84"/>
    <w:rsid w:val="0065785B"/>
    <w:rsid w:val="00657FA2"/>
    <w:rsid w:val="00662D65"/>
    <w:rsid w:val="0066758C"/>
    <w:rsid w:val="00672DD8"/>
    <w:rsid w:val="0067447F"/>
    <w:rsid w:val="0068243A"/>
    <w:rsid w:val="0068364D"/>
    <w:rsid w:val="0069743A"/>
    <w:rsid w:val="006A3604"/>
    <w:rsid w:val="006A41FF"/>
    <w:rsid w:val="006B0B17"/>
    <w:rsid w:val="006C0138"/>
    <w:rsid w:val="006C605F"/>
    <w:rsid w:val="006C6A64"/>
    <w:rsid w:val="006D22D2"/>
    <w:rsid w:val="006D5C3C"/>
    <w:rsid w:val="006D67A2"/>
    <w:rsid w:val="006E44AB"/>
    <w:rsid w:val="006F01BC"/>
    <w:rsid w:val="0070403A"/>
    <w:rsid w:val="00706037"/>
    <w:rsid w:val="00710889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3D13"/>
    <w:rsid w:val="0082745D"/>
    <w:rsid w:val="00834B96"/>
    <w:rsid w:val="008356AA"/>
    <w:rsid w:val="00836B1F"/>
    <w:rsid w:val="008448E4"/>
    <w:rsid w:val="00860758"/>
    <w:rsid w:val="00860A20"/>
    <w:rsid w:val="00862DF9"/>
    <w:rsid w:val="00866F3D"/>
    <w:rsid w:val="00867137"/>
    <w:rsid w:val="00870EAE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8F7A97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77B70"/>
    <w:rsid w:val="00981911"/>
    <w:rsid w:val="0098758E"/>
    <w:rsid w:val="00991057"/>
    <w:rsid w:val="009A08AE"/>
    <w:rsid w:val="009A093D"/>
    <w:rsid w:val="009A11DC"/>
    <w:rsid w:val="009A3370"/>
    <w:rsid w:val="009A77D1"/>
    <w:rsid w:val="009B0926"/>
    <w:rsid w:val="009B2E98"/>
    <w:rsid w:val="009B458D"/>
    <w:rsid w:val="009B59C0"/>
    <w:rsid w:val="009B5FBF"/>
    <w:rsid w:val="009B6480"/>
    <w:rsid w:val="009C052B"/>
    <w:rsid w:val="009C1FAB"/>
    <w:rsid w:val="009D5109"/>
    <w:rsid w:val="009D6B90"/>
    <w:rsid w:val="009E57F8"/>
    <w:rsid w:val="009E6C5A"/>
    <w:rsid w:val="009F24A4"/>
    <w:rsid w:val="009F2A7E"/>
    <w:rsid w:val="00A114B1"/>
    <w:rsid w:val="00A249A4"/>
    <w:rsid w:val="00A324E0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4835"/>
    <w:rsid w:val="00A66EC5"/>
    <w:rsid w:val="00A70731"/>
    <w:rsid w:val="00A75852"/>
    <w:rsid w:val="00A8106A"/>
    <w:rsid w:val="00A842D4"/>
    <w:rsid w:val="00A850C0"/>
    <w:rsid w:val="00A8735C"/>
    <w:rsid w:val="00A91C34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4D13"/>
    <w:rsid w:val="00AF5B64"/>
    <w:rsid w:val="00B127AB"/>
    <w:rsid w:val="00B244E1"/>
    <w:rsid w:val="00B25A60"/>
    <w:rsid w:val="00B35629"/>
    <w:rsid w:val="00B37B71"/>
    <w:rsid w:val="00B404ED"/>
    <w:rsid w:val="00B423B1"/>
    <w:rsid w:val="00B47FB2"/>
    <w:rsid w:val="00B5130B"/>
    <w:rsid w:val="00B52A82"/>
    <w:rsid w:val="00B55120"/>
    <w:rsid w:val="00B5697B"/>
    <w:rsid w:val="00B70815"/>
    <w:rsid w:val="00B748E0"/>
    <w:rsid w:val="00B7522E"/>
    <w:rsid w:val="00B755F6"/>
    <w:rsid w:val="00B860C3"/>
    <w:rsid w:val="00B9713A"/>
    <w:rsid w:val="00BB18AB"/>
    <w:rsid w:val="00BB2098"/>
    <w:rsid w:val="00BB2963"/>
    <w:rsid w:val="00BC48B4"/>
    <w:rsid w:val="00BC6055"/>
    <w:rsid w:val="00BF2E1F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1993"/>
    <w:rsid w:val="00C45641"/>
    <w:rsid w:val="00C52DC3"/>
    <w:rsid w:val="00C572D2"/>
    <w:rsid w:val="00C642A5"/>
    <w:rsid w:val="00C6552C"/>
    <w:rsid w:val="00C76250"/>
    <w:rsid w:val="00C77BDF"/>
    <w:rsid w:val="00C80F68"/>
    <w:rsid w:val="00C91197"/>
    <w:rsid w:val="00C93501"/>
    <w:rsid w:val="00CA4273"/>
    <w:rsid w:val="00CA4AC2"/>
    <w:rsid w:val="00CA5DEE"/>
    <w:rsid w:val="00CB0BFB"/>
    <w:rsid w:val="00CB12CC"/>
    <w:rsid w:val="00CC39B3"/>
    <w:rsid w:val="00CC4023"/>
    <w:rsid w:val="00CC7440"/>
    <w:rsid w:val="00CD09FD"/>
    <w:rsid w:val="00CD1197"/>
    <w:rsid w:val="00CD2557"/>
    <w:rsid w:val="00CD568F"/>
    <w:rsid w:val="00CE12C5"/>
    <w:rsid w:val="00CE1D79"/>
    <w:rsid w:val="00CE30EE"/>
    <w:rsid w:val="00CF239F"/>
    <w:rsid w:val="00CF654E"/>
    <w:rsid w:val="00CF70BA"/>
    <w:rsid w:val="00D06920"/>
    <w:rsid w:val="00D12589"/>
    <w:rsid w:val="00D15324"/>
    <w:rsid w:val="00D200C9"/>
    <w:rsid w:val="00D2345C"/>
    <w:rsid w:val="00D2418D"/>
    <w:rsid w:val="00D25334"/>
    <w:rsid w:val="00D26346"/>
    <w:rsid w:val="00D453AE"/>
    <w:rsid w:val="00D47C61"/>
    <w:rsid w:val="00D518E3"/>
    <w:rsid w:val="00D537A0"/>
    <w:rsid w:val="00D564D0"/>
    <w:rsid w:val="00D6092F"/>
    <w:rsid w:val="00D6243D"/>
    <w:rsid w:val="00D72E84"/>
    <w:rsid w:val="00D95B78"/>
    <w:rsid w:val="00D97848"/>
    <w:rsid w:val="00D978B2"/>
    <w:rsid w:val="00DB1CB7"/>
    <w:rsid w:val="00DC0755"/>
    <w:rsid w:val="00DC38FF"/>
    <w:rsid w:val="00DC52FF"/>
    <w:rsid w:val="00DC6A50"/>
    <w:rsid w:val="00DD07C4"/>
    <w:rsid w:val="00DD18AF"/>
    <w:rsid w:val="00DD31BC"/>
    <w:rsid w:val="00DD7874"/>
    <w:rsid w:val="00DE0740"/>
    <w:rsid w:val="00DE31CC"/>
    <w:rsid w:val="00DE6716"/>
    <w:rsid w:val="00DF2089"/>
    <w:rsid w:val="00DF4E2C"/>
    <w:rsid w:val="00E0073C"/>
    <w:rsid w:val="00E11B0F"/>
    <w:rsid w:val="00E311E5"/>
    <w:rsid w:val="00E452FD"/>
    <w:rsid w:val="00E45AD6"/>
    <w:rsid w:val="00E4765B"/>
    <w:rsid w:val="00E54A5C"/>
    <w:rsid w:val="00E60847"/>
    <w:rsid w:val="00E8587F"/>
    <w:rsid w:val="00E91DD6"/>
    <w:rsid w:val="00E9251A"/>
    <w:rsid w:val="00E93B2D"/>
    <w:rsid w:val="00E96666"/>
    <w:rsid w:val="00E971D9"/>
    <w:rsid w:val="00E973EB"/>
    <w:rsid w:val="00EC46A0"/>
    <w:rsid w:val="00ED1C5A"/>
    <w:rsid w:val="00ED4015"/>
    <w:rsid w:val="00ED4077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2AA0"/>
    <w:rsid w:val="00F04AEB"/>
    <w:rsid w:val="00F1158D"/>
    <w:rsid w:val="00F132E5"/>
    <w:rsid w:val="00F13FE2"/>
    <w:rsid w:val="00F1688D"/>
    <w:rsid w:val="00F25486"/>
    <w:rsid w:val="00F25DC4"/>
    <w:rsid w:val="00F25FB0"/>
    <w:rsid w:val="00F33B92"/>
    <w:rsid w:val="00F34CD0"/>
    <w:rsid w:val="00F45EC1"/>
    <w:rsid w:val="00F46909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AD060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character" w:styleId="ae">
    <w:name w:val="Unresolved Mention"/>
    <w:basedOn w:val="a0"/>
    <w:uiPriority w:val="99"/>
    <w:semiHidden/>
    <w:unhideWhenUsed/>
    <w:rsid w:val="00BC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kladikof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FD8-A2F6-4712-BFBC-69E77AB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2021-05-04T12:10:00Z</cp:lastPrinted>
  <dcterms:created xsi:type="dcterms:W3CDTF">2022-02-01T11:56:00Z</dcterms:created>
  <dcterms:modified xsi:type="dcterms:W3CDTF">2022-02-01T11:56:00Z</dcterms:modified>
</cp:coreProperties>
</file>